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7A" w:rsidRPr="00A7697A" w:rsidRDefault="00A7697A" w:rsidP="00A769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7697A">
        <w:rPr>
          <w:rFonts w:ascii="Times New Roman" w:hAnsi="Times New Roman" w:cs="Times New Roman"/>
          <w:b/>
          <w:sz w:val="28"/>
        </w:rPr>
        <w:t>Сільради</w:t>
      </w:r>
      <w:proofErr w:type="spellEnd"/>
      <w:r w:rsidRPr="00A7697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b/>
          <w:sz w:val="28"/>
        </w:rPr>
        <w:t>зможуть</w:t>
      </w:r>
      <w:proofErr w:type="spellEnd"/>
      <w:r w:rsidRPr="00A7697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b/>
          <w:sz w:val="28"/>
        </w:rPr>
        <w:t>самостійно</w:t>
      </w:r>
      <w:proofErr w:type="spellEnd"/>
      <w:r w:rsidRPr="00A7697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b/>
          <w:sz w:val="28"/>
        </w:rPr>
        <w:t>формувати</w:t>
      </w:r>
      <w:proofErr w:type="spellEnd"/>
      <w:r w:rsidRPr="00A7697A">
        <w:rPr>
          <w:rFonts w:ascii="Times New Roman" w:hAnsi="Times New Roman" w:cs="Times New Roman"/>
          <w:b/>
          <w:sz w:val="28"/>
        </w:rPr>
        <w:t xml:space="preserve"> мережу </w:t>
      </w:r>
      <w:proofErr w:type="spellStart"/>
      <w:r w:rsidRPr="00A7697A">
        <w:rPr>
          <w:rFonts w:ascii="Times New Roman" w:hAnsi="Times New Roman" w:cs="Times New Roman"/>
          <w:b/>
          <w:sz w:val="28"/>
        </w:rPr>
        <w:t>опорних</w:t>
      </w:r>
      <w:proofErr w:type="spellEnd"/>
      <w:r w:rsidRPr="00A7697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b/>
          <w:sz w:val="28"/>
        </w:rPr>
        <w:t>шкіл</w:t>
      </w:r>
      <w:proofErr w:type="spellEnd"/>
    </w:p>
    <w:p w:rsidR="00A7697A" w:rsidRDefault="00A7697A" w:rsidP="00A7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7697A" w:rsidRPr="00A7697A" w:rsidRDefault="00A7697A" w:rsidP="00A76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A7697A">
        <w:rPr>
          <w:rFonts w:ascii="Times New Roman" w:hAnsi="Times New Roman" w:cs="Times New Roman"/>
          <w:b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A7697A" w:rsidRPr="00A7697A" w:rsidRDefault="00A7697A" w:rsidP="00A7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7697A" w:rsidRPr="00A7697A" w:rsidRDefault="00A7697A" w:rsidP="00A7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7697A">
        <w:rPr>
          <w:rFonts w:ascii="Times New Roman" w:hAnsi="Times New Roman" w:cs="Times New Roman"/>
          <w:sz w:val="28"/>
        </w:rPr>
        <w:t>Місцева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влада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сіл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, селищ, </w:t>
      </w:r>
      <w:proofErr w:type="spellStart"/>
      <w:r w:rsidRPr="00A7697A">
        <w:rPr>
          <w:rFonts w:ascii="Times New Roman" w:hAnsi="Times New Roman" w:cs="Times New Roman"/>
          <w:sz w:val="28"/>
        </w:rPr>
        <w:t>районів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7697A">
        <w:rPr>
          <w:rFonts w:ascii="Times New Roman" w:hAnsi="Times New Roman" w:cs="Times New Roman"/>
          <w:sz w:val="28"/>
        </w:rPr>
        <w:t>об'єднаних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територіальних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громад в межах одного </w:t>
      </w:r>
      <w:proofErr w:type="spellStart"/>
      <w:r w:rsidRPr="00A7697A">
        <w:rPr>
          <w:rFonts w:ascii="Times New Roman" w:hAnsi="Times New Roman" w:cs="Times New Roman"/>
          <w:sz w:val="28"/>
        </w:rPr>
        <w:t>або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кількох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регіонів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зможе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об'єднуватися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A7697A">
        <w:rPr>
          <w:rFonts w:ascii="Times New Roman" w:hAnsi="Times New Roman" w:cs="Times New Roman"/>
          <w:sz w:val="28"/>
        </w:rPr>
        <w:t>створення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освітніх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округів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. До них </w:t>
      </w:r>
      <w:proofErr w:type="spellStart"/>
      <w:r w:rsidRPr="00A7697A">
        <w:rPr>
          <w:rFonts w:ascii="Times New Roman" w:hAnsi="Times New Roman" w:cs="Times New Roman"/>
          <w:sz w:val="28"/>
        </w:rPr>
        <w:t>мають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увійти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опорні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школи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697A">
        <w:rPr>
          <w:rFonts w:ascii="Times New Roman" w:hAnsi="Times New Roman" w:cs="Times New Roman"/>
          <w:sz w:val="28"/>
        </w:rPr>
        <w:t>заклади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позашкільної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освіти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697A">
        <w:rPr>
          <w:rFonts w:ascii="Times New Roman" w:hAnsi="Times New Roman" w:cs="Times New Roman"/>
          <w:sz w:val="28"/>
        </w:rPr>
        <w:t>культури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та спорту.</w:t>
      </w:r>
    </w:p>
    <w:p w:rsidR="00A7697A" w:rsidRPr="00A7697A" w:rsidRDefault="00A7697A" w:rsidP="00A7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7697A">
        <w:rPr>
          <w:rFonts w:ascii="Times New Roman" w:hAnsi="Times New Roman" w:cs="Times New Roman"/>
          <w:sz w:val="28"/>
        </w:rPr>
        <w:t>Це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визначено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Положенням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7697A">
        <w:rPr>
          <w:rFonts w:ascii="Times New Roman" w:hAnsi="Times New Roman" w:cs="Times New Roman"/>
          <w:sz w:val="28"/>
        </w:rPr>
        <w:t>освітній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округ та </w:t>
      </w:r>
      <w:proofErr w:type="spellStart"/>
      <w:r w:rsidRPr="00A7697A">
        <w:rPr>
          <w:rFonts w:ascii="Times New Roman" w:hAnsi="Times New Roman" w:cs="Times New Roman"/>
          <w:sz w:val="28"/>
        </w:rPr>
        <w:t>опорний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заклад, </w:t>
      </w:r>
      <w:proofErr w:type="spellStart"/>
      <w:r w:rsidRPr="00A7697A">
        <w:rPr>
          <w:rFonts w:ascii="Times New Roman" w:hAnsi="Times New Roman" w:cs="Times New Roman"/>
          <w:sz w:val="28"/>
        </w:rPr>
        <w:t>затвердженим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7697A">
        <w:rPr>
          <w:rFonts w:ascii="Times New Roman" w:hAnsi="Times New Roman" w:cs="Times New Roman"/>
          <w:sz w:val="28"/>
        </w:rPr>
        <w:t>засіданні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Каб</w:t>
      </w:r>
      <w:r>
        <w:rPr>
          <w:rFonts w:ascii="Times New Roman" w:hAnsi="Times New Roman" w:cs="Times New Roman"/>
          <w:sz w:val="28"/>
          <w:lang w:val="uk-UA"/>
        </w:rPr>
        <w:t>інету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</w:t>
      </w:r>
      <w:proofErr w:type="spellStart"/>
      <w:r w:rsidRPr="00A7697A">
        <w:rPr>
          <w:rFonts w:ascii="Times New Roman" w:hAnsi="Times New Roman" w:cs="Times New Roman"/>
          <w:sz w:val="28"/>
        </w:rPr>
        <w:t>ін</w:t>
      </w:r>
      <w:r>
        <w:rPr>
          <w:rFonts w:ascii="Times New Roman" w:hAnsi="Times New Roman" w:cs="Times New Roman"/>
          <w:sz w:val="28"/>
          <w:lang w:val="uk-UA"/>
        </w:rPr>
        <w:t>істрів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України</w:t>
      </w:r>
      <w:r w:rsidRPr="00A7697A">
        <w:rPr>
          <w:rFonts w:ascii="Times New Roman" w:hAnsi="Times New Roman" w:cs="Times New Roman"/>
          <w:sz w:val="28"/>
        </w:rPr>
        <w:t xml:space="preserve"> 19 </w:t>
      </w:r>
      <w:proofErr w:type="spellStart"/>
      <w:r w:rsidRPr="00A7697A">
        <w:rPr>
          <w:rFonts w:ascii="Times New Roman" w:hAnsi="Times New Roman" w:cs="Times New Roman"/>
          <w:sz w:val="28"/>
        </w:rPr>
        <w:t>червня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2019 року.</w:t>
      </w:r>
    </w:p>
    <w:p w:rsidR="00A7697A" w:rsidRPr="00A7697A" w:rsidRDefault="00744853" w:rsidP="00A7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="00A7697A" w:rsidRPr="00A769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Положенні Міністерство освіти і науки України</w:t>
      </w:r>
      <w:r w:rsidR="00A7697A"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697A" w:rsidRPr="00A7697A">
        <w:rPr>
          <w:rFonts w:ascii="Times New Roman" w:hAnsi="Times New Roman" w:cs="Times New Roman"/>
          <w:sz w:val="28"/>
        </w:rPr>
        <w:t>приділило</w:t>
      </w:r>
      <w:proofErr w:type="spellEnd"/>
      <w:r w:rsidR="00A7697A"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697A" w:rsidRPr="00A7697A">
        <w:rPr>
          <w:rFonts w:ascii="Times New Roman" w:hAnsi="Times New Roman" w:cs="Times New Roman"/>
          <w:sz w:val="28"/>
        </w:rPr>
        <w:t>велику</w:t>
      </w:r>
      <w:proofErr w:type="spellEnd"/>
      <w:r w:rsidR="00A7697A"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697A" w:rsidRPr="00A7697A">
        <w:rPr>
          <w:rFonts w:ascii="Times New Roman" w:hAnsi="Times New Roman" w:cs="Times New Roman"/>
          <w:sz w:val="28"/>
        </w:rPr>
        <w:t>увагу</w:t>
      </w:r>
      <w:proofErr w:type="spellEnd"/>
      <w:r w:rsidR="00A7697A"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697A" w:rsidRPr="00A7697A">
        <w:rPr>
          <w:rFonts w:ascii="Times New Roman" w:hAnsi="Times New Roman" w:cs="Times New Roman"/>
          <w:sz w:val="28"/>
        </w:rPr>
        <w:t>питанню</w:t>
      </w:r>
      <w:proofErr w:type="spellEnd"/>
      <w:r w:rsidR="00A7697A"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697A" w:rsidRPr="00A7697A">
        <w:rPr>
          <w:rFonts w:ascii="Times New Roman" w:hAnsi="Times New Roman" w:cs="Times New Roman"/>
          <w:sz w:val="28"/>
        </w:rPr>
        <w:t>опорних</w:t>
      </w:r>
      <w:proofErr w:type="spellEnd"/>
      <w:r w:rsidR="00A7697A"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697A" w:rsidRPr="00A7697A">
        <w:rPr>
          <w:rFonts w:ascii="Times New Roman" w:hAnsi="Times New Roman" w:cs="Times New Roman"/>
          <w:sz w:val="28"/>
        </w:rPr>
        <w:t>шкіл</w:t>
      </w:r>
      <w:proofErr w:type="spellEnd"/>
      <w:r w:rsidR="00A7697A" w:rsidRPr="00A7697A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A7697A" w:rsidRPr="00A7697A">
        <w:rPr>
          <w:rFonts w:ascii="Times New Roman" w:hAnsi="Times New Roman" w:cs="Times New Roman"/>
          <w:sz w:val="28"/>
        </w:rPr>
        <w:t>виписало</w:t>
      </w:r>
      <w:proofErr w:type="spellEnd"/>
      <w:r w:rsidR="00A7697A" w:rsidRPr="00A7697A">
        <w:rPr>
          <w:rFonts w:ascii="Times New Roman" w:hAnsi="Times New Roman" w:cs="Times New Roman"/>
          <w:sz w:val="28"/>
        </w:rPr>
        <w:t xml:space="preserve"> процедуру конкурсу на </w:t>
      </w:r>
      <w:proofErr w:type="spellStart"/>
      <w:r w:rsidR="00A7697A" w:rsidRPr="00A7697A">
        <w:rPr>
          <w:rFonts w:ascii="Times New Roman" w:hAnsi="Times New Roman" w:cs="Times New Roman"/>
          <w:sz w:val="28"/>
        </w:rPr>
        <w:t>отримання</w:t>
      </w:r>
      <w:proofErr w:type="spellEnd"/>
      <w:r w:rsidR="00A7697A" w:rsidRPr="00A7697A">
        <w:rPr>
          <w:rFonts w:ascii="Times New Roman" w:hAnsi="Times New Roman" w:cs="Times New Roman"/>
          <w:sz w:val="28"/>
        </w:rPr>
        <w:t xml:space="preserve"> такого статусу, </w:t>
      </w:r>
      <w:proofErr w:type="spellStart"/>
      <w:r w:rsidR="00A7697A" w:rsidRPr="00A7697A">
        <w:rPr>
          <w:rFonts w:ascii="Times New Roman" w:hAnsi="Times New Roman" w:cs="Times New Roman"/>
          <w:sz w:val="28"/>
        </w:rPr>
        <w:t>мінімальну</w:t>
      </w:r>
      <w:proofErr w:type="spellEnd"/>
      <w:r w:rsidR="00A7697A"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697A" w:rsidRPr="00A7697A">
        <w:rPr>
          <w:rFonts w:ascii="Times New Roman" w:hAnsi="Times New Roman" w:cs="Times New Roman"/>
          <w:sz w:val="28"/>
        </w:rPr>
        <w:t>кількість</w:t>
      </w:r>
      <w:proofErr w:type="spellEnd"/>
      <w:r w:rsidR="00A7697A"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697A" w:rsidRPr="00A7697A">
        <w:rPr>
          <w:rFonts w:ascii="Times New Roman" w:hAnsi="Times New Roman" w:cs="Times New Roman"/>
          <w:sz w:val="28"/>
        </w:rPr>
        <w:t>учнів</w:t>
      </w:r>
      <w:proofErr w:type="spellEnd"/>
      <w:r w:rsidR="00A7697A" w:rsidRPr="00A7697A">
        <w:rPr>
          <w:rFonts w:ascii="Times New Roman" w:hAnsi="Times New Roman" w:cs="Times New Roman"/>
          <w:sz w:val="28"/>
        </w:rPr>
        <w:t xml:space="preserve">, структуру </w:t>
      </w:r>
      <w:proofErr w:type="spellStart"/>
      <w:r w:rsidR="00A7697A" w:rsidRPr="00A7697A">
        <w:rPr>
          <w:rFonts w:ascii="Times New Roman" w:hAnsi="Times New Roman" w:cs="Times New Roman"/>
          <w:sz w:val="28"/>
        </w:rPr>
        <w:t>навчального</w:t>
      </w:r>
      <w:proofErr w:type="spellEnd"/>
      <w:r w:rsidR="00A7697A"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697A" w:rsidRPr="00A7697A">
        <w:rPr>
          <w:rFonts w:ascii="Times New Roman" w:hAnsi="Times New Roman" w:cs="Times New Roman"/>
          <w:sz w:val="28"/>
        </w:rPr>
        <w:t>процесу</w:t>
      </w:r>
      <w:proofErr w:type="spellEnd"/>
      <w:r w:rsidR="00A7697A" w:rsidRPr="00A7697A">
        <w:rPr>
          <w:rFonts w:ascii="Times New Roman" w:hAnsi="Times New Roman" w:cs="Times New Roman"/>
          <w:sz w:val="28"/>
        </w:rPr>
        <w:t>.</w:t>
      </w:r>
    </w:p>
    <w:p w:rsidR="00A7697A" w:rsidRPr="00A7697A" w:rsidRDefault="00A7697A" w:rsidP="00A7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697A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A7697A">
        <w:rPr>
          <w:rFonts w:ascii="Times New Roman" w:hAnsi="Times New Roman" w:cs="Times New Roman"/>
          <w:sz w:val="28"/>
        </w:rPr>
        <w:t>новим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Положенням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кількість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учнів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7697A">
        <w:rPr>
          <w:rFonts w:ascii="Times New Roman" w:hAnsi="Times New Roman" w:cs="Times New Roman"/>
          <w:sz w:val="28"/>
        </w:rPr>
        <w:t>опорних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школах </w:t>
      </w:r>
      <w:proofErr w:type="spellStart"/>
      <w:r w:rsidRPr="00A7697A">
        <w:rPr>
          <w:rFonts w:ascii="Times New Roman" w:hAnsi="Times New Roman" w:cs="Times New Roman"/>
          <w:sz w:val="28"/>
        </w:rPr>
        <w:t>має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складати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7697A">
        <w:rPr>
          <w:rFonts w:ascii="Times New Roman" w:hAnsi="Times New Roman" w:cs="Times New Roman"/>
          <w:sz w:val="28"/>
        </w:rPr>
        <w:t>менш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як 200 </w:t>
      </w:r>
      <w:proofErr w:type="spellStart"/>
      <w:r w:rsidRPr="00A7697A">
        <w:rPr>
          <w:rFonts w:ascii="Times New Roman" w:hAnsi="Times New Roman" w:cs="Times New Roman"/>
          <w:sz w:val="28"/>
        </w:rPr>
        <w:t>осіб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697A">
        <w:rPr>
          <w:rFonts w:ascii="Times New Roman" w:hAnsi="Times New Roman" w:cs="Times New Roman"/>
          <w:sz w:val="28"/>
        </w:rPr>
        <w:t>Тобто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заклад, до </w:t>
      </w:r>
      <w:proofErr w:type="spellStart"/>
      <w:r w:rsidRPr="00A7697A">
        <w:rPr>
          <w:rFonts w:ascii="Times New Roman" w:hAnsi="Times New Roman" w:cs="Times New Roman"/>
          <w:sz w:val="28"/>
        </w:rPr>
        <w:t>якого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вкладатимуть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ресурси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7697A">
        <w:rPr>
          <w:rFonts w:ascii="Times New Roman" w:hAnsi="Times New Roman" w:cs="Times New Roman"/>
          <w:sz w:val="28"/>
        </w:rPr>
        <w:t>кількох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регіональних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і державного бюджету, </w:t>
      </w:r>
      <w:proofErr w:type="spellStart"/>
      <w:r w:rsidRPr="00A7697A">
        <w:rPr>
          <w:rFonts w:ascii="Times New Roman" w:hAnsi="Times New Roman" w:cs="Times New Roman"/>
          <w:sz w:val="28"/>
        </w:rPr>
        <w:t>має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охоплювати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якісною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освітою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якнайбільше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дітей</w:t>
      </w:r>
      <w:proofErr w:type="spellEnd"/>
      <w:r w:rsidRPr="00A7697A">
        <w:rPr>
          <w:rFonts w:ascii="Times New Roman" w:hAnsi="Times New Roman" w:cs="Times New Roman"/>
          <w:sz w:val="28"/>
        </w:rPr>
        <w:t>.</w:t>
      </w:r>
    </w:p>
    <w:p w:rsidR="00A7697A" w:rsidRPr="00A7697A" w:rsidRDefault="00A7697A" w:rsidP="00A7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7697A">
        <w:rPr>
          <w:rFonts w:ascii="Times New Roman" w:hAnsi="Times New Roman" w:cs="Times New Roman"/>
          <w:sz w:val="28"/>
        </w:rPr>
        <w:t>До складу</w:t>
      </w:r>
      <w:proofErr w:type="gram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освітнього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округу, </w:t>
      </w:r>
      <w:proofErr w:type="spellStart"/>
      <w:r w:rsidRPr="00A7697A">
        <w:rPr>
          <w:rFonts w:ascii="Times New Roman" w:hAnsi="Times New Roman" w:cs="Times New Roman"/>
          <w:sz w:val="28"/>
        </w:rPr>
        <w:t>зокрема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697A">
        <w:rPr>
          <w:rFonts w:ascii="Times New Roman" w:hAnsi="Times New Roman" w:cs="Times New Roman"/>
          <w:sz w:val="28"/>
        </w:rPr>
        <w:t>можуть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входити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інклюзивно-ресурсні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центри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7697A">
        <w:rPr>
          <w:rFonts w:ascii="Times New Roman" w:hAnsi="Times New Roman" w:cs="Times New Roman"/>
          <w:sz w:val="28"/>
        </w:rPr>
        <w:t>міжшкільні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ресурсні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центри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. Для того </w:t>
      </w:r>
      <w:proofErr w:type="spellStart"/>
      <w:r w:rsidRPr="00A7697A">
        <w:rPr>
          <w:rFonts w:ascii="Times New Roman" w:hAnsi="Times New Roman" w:cs="Times New Roman"/>
          <w:sz w:val="28"/>
        </w:rPr>
        <w:t>щоб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розмежувати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повноваження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засновників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закладів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697A">
        <w:rPr>
          <w:rFonts w:ascii="Times New Roman" w:hAnsi="Times New Roman" w:cs="Times New Roman"/>
          <w:sz w:val="28"/>
        </w:rPr>
        <w:t>які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діятимуть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в межах округу, </w:t>
      </w:r>
      <w:proofErr w:type="spellStart"/>
      <w:r w:rsidRPr="00A7697A">
        <w:rPr>
          <w:rFonts w:ascii="Times New Roman" w:hAnsi="Times New Roman" w:cs="Times New Roman"/>
          <w:sz w:val="28"/>
        </w:rPr>
        <w:t>місцеві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ради </w:t>
      </w:r>
      <w:proofErr w:type="spellStart"/>
      <w:r w:rsidRPr="00A7697A">
        <w:rPr>
          <w:rFonts w:ascii="Times New Roman" w:hAnsi="Times New Roman" w:cs="Times New Roman"/>
          <w:sz w:val="28"/>
        </w:rPr>
        <w:t>мають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укласти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договір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(угоду) про </w:t>
      </w:r>
      <w:proofErr w:type="spellStart"/>
      <w:r w:rsidRPr="00A7697A">
        <w:rPr>
          <w:rFonts w:ascii="Times New Roman" w:hAnsi="Times New Roman" w:cs="Times New Roman"/>
          <w:sz w:val="28"/>
        </w:rPr>
        <w:t>спільну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діяльність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A7697A">
        <w:rPr>
          <w:rFonts w:ascii="Times New Roman" w:hAnsi="Times New Roman" w:cs="Times New Roman"/>
          <w:sz w:val="28"/>
        </w:rPr>
        <w:t>ньому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зазначатимуться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відповідальні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A7697A">
        <w:rPr>
          <w:rFonts w:ascii="Times New Roman" w:hAnsi="Times New Roman" w:cs="Times New Roman"/>
          <w:sz w:val="28"/>
        </w:rPr>
        <w:t>організацію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освітнього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процесу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697A">
        <w:rPr>
          <w:rFonts w:ascii="Times New Roman" w:hAnsi="Times New Roman" w:cs="Times New Roman"/>
          <w:sz w:val="28"/>
        </w:rPr>
        <w:t>підвезення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7697A">
        <w:rPr>
          <w:rFonts w:ascii="Times New Roman" w:hAnsi="Times New Roman" w:cs="Times New Roman"/>
          <w:sz w:val="28"/>
        </w:rPr>
        <w:t>опорних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шкіл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697A">
        <w:rPr>
          <w:rFonts w:ascii="Times New Roman" w:hAnsi="Times New Roman" w:cs="Times New Roman"/>
          <w:sz w:val="28"/>
        </w:rPr>
        <w:t>забезпечення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навчальним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обладнанням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тощо</w:t>
      </w:r>
      <w:proofErr w:type="spellEnd"/>
      <w:r w:rsidRPr="00A7697A">
        <w:rPr>
          <w:rFonts w:ascii="Times New Roman" w:hAnsi="Times New Roman" w:cs="Times New Roman"/>
          <w:sz w:val="28"/>
        </w:rPr>
        <w:t>.</w:t>
      </w:r>
    </w:p>
    <w:p w:rsidR="00181C44" w:rsidRPr="00A7697A" w:rsidRDefault="00A7697A" w:rsidP="00A76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7697A">
        <w:rPr>
          <w:rFonts w:ascii="Times New Roman" w:hAnsi="Times New Roman" w:cs="Times New Roman"/>
          <w:sz w:val="28"/>
        </w:rPr>
        <w:t>Передбачається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7697A">
        <w:rPr>
          <w:rFonts w:ascii="Times New Roman" w:hAnsi="Times New Roman" w:cs="Times New Roman"/>
          <w:sz w:val="28"/>
        </w:rPr>
        <w:t>що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облаштування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опорної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школи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має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відбуватися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за принципами Нового </w:t>
      </w:r>
      <w:proofErr w:type="spellStart"/>
      <w:r w:rsidRPr="00A7697A">
        <w:rPr>
          <w:rFonts w:ascii="Times New Roman" w:hAnsi="Times New Roman" w:cs="Times New Roman"/>
          <w:sz w:val="28"/>
        </w:rPr>
        <w:t>освітнього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простору, </w:t>
      </w:r>
      <w:proofErr w:type="spellStart"/>
      <w:r w:rsidRPr="00A7697A">
        <w:rPr>
          <w:rFonts w:ascii="Times New Roman" w:hAnsi="Times New Roman" w:cs="Times New Roman"/>
          <w:sz w:val="28"/>
        </w:rPr>
        <w:t>відповідні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методичні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рекомендації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вже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затверджені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r w:rsidR="00551192">
        <w:rPr>
          <w:rFonts w:ascii="Times New Roman" w:hAnsi="Times New Roman" w:cs="Times New Roman"/>
          <w:sz w:val="28"/>
          <w:lang w:val="uk-UA"/>
        </w:rPr>
        <w:t>Міністерством регіонального розвитку, будівництва та житлово-комунального господарства України</w:t>
      </w:r>
      <w:bookmarkStart w:id="0" w:name="_GoBack"/>
      <w:bookmarkEnd w:id="0"/>
      <w:r w:rsidRPr="00A769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697A">
        <w:rPr>
          <w:rFonts w:ascii="Times New Roman" w:hAnsi="Times New Roman" w:cs="Times New Roman"/>
          <w:sz w:val="28"/>
        </w:rPr>
        <w:t>Однак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під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час конкурсу </w:t>
      </w:r>
      <w:proofErr w:type="spellStart"/>
      <w:r w:rsidRPr="00A7697A">
        <w:rPr>
          <w:rFonts w:ascii="Times New Roman" w:hAnsi="Times New Roman" w:cs="Times New Roman"/>
          <w:sz w:val="28"/>
        </w:rPr>
        <w:t>засновники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мають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враховувати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фактичну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матеріально-технічну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базу закладу, </w:t>
      </w:r>
      <w:proofErr w:type="spellStart"/>
      <w:r w:rsidRPr="00A7697A">
        <w:rPr>
          <w:rFonts w:ascii="Times New Roman" w:hAnsi="Times New Roman" w:cs="Times New Roman"/>
          <w:sz w:val="28"/>
        </w:rPr>
        <w:t>можливості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A7697A">
        <w:rPr>
          <w:rFonts w:ascii="Times New Roman" w:hAnsi="Times New Roman" w:cs="Times New Roman"/>
          <w:sz w:val="28"/>
        </w:rPr>
        <w:t>навчання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дітей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7697A">
        <w:rPr>
          <w:rFonts w:ascii="Times New Roman" w:hAnsi="Times New Roman" w:cs="Times New Roman"/>
          <w:sz w:val="28"/>
        </w:rPr>
        <w:t>особливими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освітніми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потребами, </w:t>
      </w:r>
      <w:proofErr w:type="spellStart"/>
      <w:r w:rsidRPr="00A7697A">
        <w:rPr>
          <w:rFonts w:ascii="Times New Roman" w:hAnsi="Times New Roman" w:cs="Times New Roman"/>
          <w:sz w:val="28"/>
        </w:rPr>
        <w:t>енергоефективність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будівлі</w:t>
      </w:r>
      <w:proofErr w:type="spellEnd"/>
      <w:r w:rsidRPr="00A769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697A">
        <w:rPr>
          <w:rFonts w:ascii="Times New Roman" w:hAnsi="Times New Roman" w:cs="Times New Roman"/>
          <w:sz w:val="28"/>
        </w:rPr>
        <w:t>тощо</w:t>
      </w:r>
      <w:proofErr w:type="spellEnd"/>
      <w:r w:rsidRPr="00A7697A">
        <w:rPr>
          <w:rFonts w:ascii="Times New Roman" w:hAnsi="Times New Roman" w:cs="Times New Roman"/>
          <w:sz w:val="28"/>
        </w:rPr>
        <w:t>.</w:t>
      </w:r>
    </w:p>
    <w:sectPr w:rsidR="00181C44" w:rsidRPr="00A7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CF"/>
    <w:rsid w:val="00181C44"/>
    <w:rsid w:val="00551192"/>
    <w:rsid w:val="00744853"/>
    <w:rsid w:val="00857ECF"/>
    <w:rsid w:val="00A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3FB5"/>
  <w15:chartTrackingRefBased/>
  <w15:docId w15:val="{D536857E-D3D8-4FA9-99F9-AB7F1FD0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1557</Characters>
  <Application>Microsoft Office Word</Application>
  <DocSecurity>0</DocSecurity>
  <Lines>12</Lines>
  <Paragraphs>3</Paragraphs>
  <ScaleCrop>false</ScaleCrop>
  <Company>diakov.net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2019-06-21T05:34:00Z</dcterms:created>
  <dcterms:modified xsi:type="dcterms:W3CDTF">2019-06-21T05:51:00Z</dcterms:modified>
</cp:coreProperties>
</file>