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F0" w:rsidRPr="00EA01F0" w:rsidRDefault="00EA01F0" w:rsidP="00EA0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1F0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EA01F0">
        <w:rPr>
          <w:rFonts w:ascii="Times New Roman" w:hAnsi="Times New Roman" w:cs="Times New Roman"/>
          <w:b/>
          <w:sz w:val="28"/>
          <w:szCs w:val="28"/>
        </w:rPr>
        <w:t>домогтися</w:t>
      </w:r>
      <w:proofErr w:type="spellEnd"/>
      <w:r w:rsidRPr="00EA0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b/>
          <w:sz w:val="28"/>
          <w:szCs w:val="28"/>
        </w:rPr>
        <w:t>перерахунку</w:t>
      </w:r>
      <w:proofErr w:type="spellEnd"/>
      <w:r w:rsidRPr="00EA0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EA0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b/>
          <w:sz w:val="28"/>
          <w:szCs w:val="28"/>
        </w:rPr>
        <w:t>опалення</w:t>
      </w:r>
      <w:proofErr w:type="spellEnd"/>
      <w:r w:rsidRPr="00EA01F0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EA01F0" w:rsidRDefault="00EA01F0" w:rsidP="00EA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1F0" w:rsidRPr="00EA01F0" w:rsidRDefault="00EA01F0" w:rsidP="00EA0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1F0"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EA01F0" w:rsidRPr="00EA01F0" w:rsidRDefault="00EA01F0" w:rsidP="00EA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1F0" w:rsidRPr="00B11CF0" w:rsidRDefault="00B11CF0" w:rsidP="00EA0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 Іванович, скажіть будь ласка, ми чули, що </w:t>
      </w:r>
      <w:proofErr w:type="spellStart"/>
      <w:r w:rsidR="00EA01F0" w:rsidRPr="00B11CF0">
        <w:rPr>
          <w:rFonts w:ascii="Times New Roman" w:hAnsi="Times New Roman" w:cs="Times New Roman"/>
          <w:b/>
          <w:sz w:val="28"/>
          <w:szCs w:val="28"/>
        </w:rPr>
        <w:t>Міністерство</w:t>
      </w:r>
      <w:proofErr w:type="spellEnd"/>
      <w:r w:rsidR="00EA01F0" w:rsidRPr="00B11CF0">
        <w:rPr>
          <w:rFonts w:ascii="Times New Roman" w:hAnsi="Times New Roman" w:cs="Times New Roman"/>
          <w:b/>
          <w:sz w:val="28"/>
          <w:szCs w:val="28"/>
          <w:lang w:val="uk-UA"/>
        </w:rPr>
        <w:t>м юстиції України</w:t>
      </w:r>
      <w:r w:rsidR="00EA01F0" w:rsidRPr="00B11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1F0" w:rsidRPr="00B11CF0">
        <w:rPr>
          <w:rFonts w:ascii="Times New Roman" w:hAnsi="Times New Roman" w:cs="Times New Roman"/>
          <w:b/>
          <w:sz w:val="28"/>
          <w:szCs w:val="28"/>
        </w:rPr>
        <w:t>розробл</w:t>
      </w:r>
      <w:r w:rsidR="00EA01F0" w:rsidRPr="00B11CF0">
        <w:rPr>
          <w:rFonts w:ascii="Times New Roman" w:hAnsi="Times New Roman" w:cs="Times New Roman"/>
          <w:b/>
          <w:sz w:val="28"/>
          <w:szCs w:val="28"/>
          <w:lang w:val="uk-UA"/>
        </w:rPr>
        <w:t>ено</w:t>
      </w:r>
      <w:proofErr w:type="spellEnd"/>
      <w:r w:rsidR="00EA01F0" w:rsidRPr="00B11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1F0" w:rsidRPr="00B11CF0">
        <w:rPr>
          <w:rFonts w:ascii="Times New Roman" w:hAnsi="Times New Roman" w:cs="Times New Roman"/>
          <w:b/>
          <w:sz w:val="28"/>
          <w:szCs w:val="28"/>
        </w:rPr>
        <w:t>покроковий</w:t>
      </w:r>
      <w:proofErr w:type="spellEnd"/>
      <w:r w:rsidR="00EA01F0" w:rsidRPr="00B11CF0">
        <w:rPr>
          <w:rFonts w:ascii="Times New Roman" w:hAnsi="Times New Roman" w:cs="Times New Roman"/>
          <w:b/>
          <w:sz w:val="28"/>
          <w:szCs w:val="28"/>
        </w:rPr>
        <w:t xml:space="preserve"> алгоритм </w:t>
      </w:r>
      <w:proofErr w:type="spellStart"/>
      <w:r w:rsidR="00EA01F0" w:rsidRPr="00B11CF0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="00EA01F0" w:rsidRPr="00B11CF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EA01F0" w:rsidRPr="00B11CF0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="00EA01F0" w:rsidRPr="00B11CF0">
        <w:rPr>
          <w:rFonts w:ascii="Times New Roman" w:hAnsi="Times New Roman" w:cs="Times New Roman"/>
          <w:b/>
          <w:sz w:val="28"/>
          <w:szCs w:val="28"/>
        </w:rPr>
        <w:t xml:space="preserve"> прав </w:t>
      </w:r>
      <w:proofErr w:type="spellStart"/>
      <w:r w:rsidR="00EA01F0" w:rsidRPr="00B11CF0">
        <w:rPr>
          <w:rFonts w:ascii="Times New Roman" w:hAnsi="Times New Roman" w:cs="Times New Roman"/>
          <w:b/>
          <w:sz w:val="28"/>
          <w:szCs w:val="28"/>
        </w:rPr>
        <w:t>споживачів</w:t>
      </w:r>
      <w:proofErr w:type="spellEnd"/>
      <w:r w:rsidR="00EA01F0" w:rsidRPr="00B11CF0">
        <w:rPr>
          <w:rFonts w:ascii="Times New Roman" w:hAnsi="Times New Roman" w:cs="Times New Roman"/>
          <w:b/>
          <w:sz w:val="28"/>
          <w:szCs w:val="28"/>
        </w:rPr>
        <w:t xml:space="preserve"> ж/к </w:t>
      </w:r>
      <w:proofErr w:type="spellStart"/>
      <w:r w:rsidR="00EA01F0" w:rsidRPr="00B11CF0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="00EA01F0" w:rsidRPr="00B11C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11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Тож як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мешканцям</w:t>
      </w:r>
      <w:r w:rsidRPr="00B11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отримати перерахунок?</w:t>
      </w:r>
    </w:p>
    <w:p w:rsidR="00EA01F0" w:rsidRPr="00EA01F0" w:rsidRDefault="00BB5857" w:rsidP="00EA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01F0" w:rsidRPr="00BB5857">
        <w:rPr>
          <w:rFonts w:ascii="Times New Roman" w:hAnsi="Times New Roman" w:cs="Times New Roman"/>
          <w:sz w:val="28"/>
          <w:szCs w:val="28"/>
          <w:lang w:val="uk-UA"/>
        </w:rPr>
        <w:t>ідповідно до постанови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EA01F0" w:rsidRPr="00BB5857">
        <w:rPr>
          <w:rFonts w:ascii="Times New Roman" w:hAnsi="Times New Roman" w:cs="Times New Roman"/>
          <w:sz w:val="28"/>
          <w:szCs w:val="28"/>
          <w:lang w:val="uk-UA"/>
        </w:rPr>
        <w:t xml:space="preserve"> від 26 червня 2019 року № 560 "Деякі питання захисту прав споживачів житлово-комунальних послуг" запроваджується гранична ціна на послуги для населення міст обласного значення та міста Києва з постачання теплової енергії та з постачання гарячої води на опалювальний період 2019/2020 років.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тепла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зафіксована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1400 грн. за 1 Гкал за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лічильника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35,21 грн. за 1 м2 у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лічильника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воду по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тариф для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83,66 грн. за 1 куб. м за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сушарок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до систем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води, 75,74 грн. за 1 куб. м - у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>.</w:t>
      </w:r>
    </w:p>
    <w:p w:rsidR="00EA01F0" w:rsidRPr="00EA01F0" w:rsidRDefault="00EA01F0" w:rsidP="00EA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F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урядового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порталу та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Мін</w:t>
      </w:r>
      <w:r w:rsidR="00BB5857">
        <w:rPr>
          <w:rFonts w:ascii="Times New Roman" w:hAnsi="Times New Roman" w:cs="Times New Roman"/>
          <w:sz w:val="28"/>
          <w:szCs w:val="28"/>
          <w:lang w:val="uk-UA"/>
        </w:rPr>
        <w:t>істерства</w:t>
      </w:r>
      <w:proofErr w:type="spellEnd"/>
      <w:r w:rsidR="00BB5857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</w:t>
      </w:r>
      <w:r w:rsidRPr="00EA01F0">
        <w:rPr>
          <w:rFonts w:ascii="Times New Roman" w:hAnsi="Times New Roman" w:cs="Times New Roman"/>
          <w:sz w:val="28"/>
          <w:szCs w:val="28"/>
        </w:rPr>
        <w:t xml:space="preserve"> запущено калькулятор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BB58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B5857" w:rsidRPr="00BB5857">
        <w:rPr>
          <w:rFonts w:ascii="Times New Roman" w:hAnsi="Times New Roman" w:cs="Times New Roman"/>
          <w:sz w:val="28"/>
          <w:szCs w:val="28"/>
          <w:lang w:val="uk-UA"/>
        </w:rPr>
        <w:t>https://minjust.gov.ua/news/info/onlayn-kalkulyator-poslug</w:t>
      </w:r>
      <w:r w:rsidR="00BB58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A0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BB5857">
        <w:rPr>
          <w:rFonts w:ascii="Times New Roman" w:hAnsi="Times New Roman" w:cs="Times New Roman"/>
          <w:sz w:val="28"/>
          <w:szCs w:val="28"/>
          <w:lang w:val="uk-UA"/>
        </w:rPr>
        <w:t xml:space="preserve"> кожен може</w:t>
      </w:r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розробило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права у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Уряду.</w:t>
      </w:r>
    </w:p>
    <w:p w:rsidR="00EA01F0" w:rsidRPr="00EA01F0" w:rsidRDefault="003841CD" w:rsidP="00EA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</w:t>
      </w:r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охочий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тариф на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перерахунок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A01F0" w:rsidRPr="00EA01F0">
        <w:rPr>
          <w:rFonts w:ascii="Times New Roman" w:hAnsi="Times New Roman" w:cs="Times New Roman"/>
          <w:sz w:val="28"/>
          <w:szCs w:val="28"/>
        </w:rPr>
        <w:t>урядової</w:t>
      </w:r>
      <w:proofErr w:type="spellEnd"/>
      <w:r w:rsidR="00EA01F0" w:rsidRPr="00EA01F0">
        <w:rPr>
          <w:rFonts w:ascii="Times New Roman" w:hAnsi="Times New Roman" w:cs="Times New Roman"/>
          <w:sz w:val="28"/>
          <w:szCs w:val="28"/>
        </w:rPr>
        <w:t xml:space="preserve"> постанови.</w:t>
      </w:r>
    </w:p>
    <w:p w:rsidR="00315536" w:rsidRDefault="00EA01F0" w:rsidP="00EA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перерахував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урядову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1F0">
        <w:rPr>
          <w:rFonts w:ascii="Times New Roman" w:hAnsi="Times New Roman" w:cs="Times New Roman"/>
          <w:sz w:val="28"/>
          <w:szCs w:val="28"/>
        </w:rPr>
        <w:t>на адресу</w:t>
      </w:r>
      <w:proofErr w:type="gram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Каб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>інету</w:t>
      </w:r>
      <w:proofErr w:type="spellEnd"/>
      <w:r w:rsidR="003841CD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</w:t>
      </w:r>
      <w:r w:rsidRPr="00EA0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повідомивши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1F0">
        <w:rPr>
          <w:rFonts w:ascii="Times New Roman" w:hAnsi="Times New Roman" w:cs="Times New Roman"/>
          <w:sz w:val="28"/>
          <w:szCs w:val="28"/>
        </w:rPr>
        <w:t>до органу</w:t>
      </w:r>
      <w:proofErr w:type="gram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Уряду,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перерахунку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перерахунку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A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1F0">
        <w:rPr>
          <w:rFonts w:ascii="Times New Roman" w:hAnsi="Times New Roman" w:cs="Times New Roman"/>
          <w:sz w:val="28"/>
          <w:szCs w:val="28"/>
        </w:rPr>
        <w:t>Мін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>істерства</w:t>
      </w:r>
      <w:proofErr w:type="spellEnd"/>
      <w:r w:rsidR="003841CD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 (</w:t>
      </w:r>
      <w:r w:rsidR="00883268" w:rsidRPr="00883268">
        <w:rPr>
          <w:rFonts w:ascii="Times New Roman" w:hAnsi="Times New Roman" w:cs="Times New Roman"/>
          <w:sz w:val="28"/>
          <w:szCs w:val="28"/>
          <w:lang w:val="uk-UA"/>
        </w:rPr>
        <w:t>https://minjust.gov.ua/news/info/zrazki-dokumentiv-schodo-pererahunku-tsini-na-opalennya</w:t>
      </w:r>
      <w:r w:rsidR="003841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A01F0">
        <w:rPr>
          <w:rFonts w:ascii="Times New Roman" w:hAnsi="Times New Roman" w:cs="Times New Roman"/>
          <w:sz w:val="28"/>
          <w:szCs w:val="28"/>
        </w:rPr>
        <w:t>.</w:t>
      </w:r>
    </w:p>
    <w:p w:rsidR="00883268" w:rsidRDefault="00883268" w:rsidP="00EA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0F0" w:rsidRPr="001520F0" w:rsidRDefault="00883268" w:rsidP="00EA0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0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 Іванович, Ви кажете, що </w:t>
      </w:r>
      <w:r w:rsidR="001520F0" w:rsidRPr="001520F0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Міністерством юстиції розроблено алгоритм дій для споживачів житлово-комунальних послуг, які хочуть захистити свої права у разі, якщо органи місцевого самоврядування не виконують рішення Уряду. Розкажіть його, будь ласка</w:t>
      </w:r>
      <w:r w:rsidR="001520F0">
        <w:rPr>
          <w:rFonts w:ascii="Times New Roman" w:hAnsi="Times New Roman" w:cs="Times New Roman"/>
          <w:b/>
          <w:sz w:val="28"/>
          <w:szCs w:val="28"/>
          <w:lang w:val="uk-UA"/>
        </w:rPr>
        <w:t>, покроково</w:t>
      </w:r>
      <w:bookmarkStart w:id="0" w:name="_GoBack"/>
      <w:bookmarkEnd w:id="0"/>
      <w:r w:rsidR="001520F0" w:rsidRPr="001520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20F0" w:rsidRDefault="001520F0" w:rsidP="00EA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0F0" w:rsidRDefault="001520F0" w:rsidP="0015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цього необхідно:</w:t>
      </w:r>
    </w:p>
    <w:p w:rsidR="001520F0" w:rsidRPr="001520F0" w:rsidRDefault="001520F0" w:rsidP="0015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0F0">
        <w:rPr>
          <w:rFonts w:ascii="Times New Roman" w:hAnsi="Times New Roman" w:cs="Times New Roman"/>
          <w:sz w:val="28"/>
          <w:szCs w:val="28"/>
          <w:lang w:val="uk-UA"/>
        </w:rPr>
        <w:lastRenderedPageBreak/>
        <w:t>1. Перевірити на сайті органу місцевого самоврядування, який встановлює тариф на опалення, чи виконується рішення Уряду;</w:t>
      </w:r>
    </w:p>
    <w:p w:rsidR="001520F0" w:rsidRPr="001520F0" w:rsidRDefault="001520F0" w:rsidP="0015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0F0">
        <w:rPr>
          <w:rFonts w:ascii="Times New Roman" w:hAnsi="Times New Roman" w:cs="Times New Roman"/>
          <w:sz w:val="28"/>
          <w:szCs w:val="28"/>
          <w:lang w:val="uk-UA"/>
        </w:rPr>
        <w:t>2. Звернутись до постачальника послуги для перерахунку ціни за опалення;</w:t>
      </w:r>
    </w:p>
    <w:p w:rsidR="001520F0" w:rsidRPr="001520F0" w:rsidRDefault="001520F0" w:rsidP="0015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0F0">
        <w:rPr>
          <w:rFonts w:ascii="Times New Roman" w:hAnsi="Times New Roman" w:cs="Times New Roman"/>
          <w:sz w:val="28"/>
          <w:szCs w:val="28"/>
          <w:lang w:val="uk-UA"/>
        </w:rPr>
        <w:t>3. Якщо розрахунок не змінено – звернутись до центрів з надання безоплатної правової допомоги за юридичною консультацією та правовою допомогою.</w:t>
      </w:r>
    </w:p>
    <w:p w:rsidR="001520F0" w:rsidRPr="001520F0" w:rsidRDefault="001520F0" w:rsidP="0015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0F0" w:rsidRPr="001520F0" w:rsidRDefault="001520F0" w:rsidP="00152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0F0">
        <w:rPr>
          <w:rFonts w:ascii="Times New Roman" w:hAnsi="Times New Roman" w:cs="Times New Roman"/>
          <w:b/>
          <w:sz w:val="28"/>
          <w:szCs w:val="28"/>
          <w:lang w:val="uk-UA"/>
        </w:rPr>
        <w:t>А к</w:t>
      </w:r>
      <w:r w:rsidRPr="001520F0">
        <w:rPr>
          <w:rFonts w:ascii="Times New Roman" w:hAnsi="Times New Roman" w:cs="Times New Roman"/>
          <w:b/>
          <w:sz w:val="28"/>
          <w:szCs w:val="28"/>
          <w:lang w:val="uk-UA"/>
        </w:rPr>
        <w:t>уди звертатися</w:t>
      </w:r>
      <w:r w:rsidRPr="001520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мешканцям</w:t>
      </w:r>
      <w:r w:rsidRPr="001520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більш детальними консультаціями та роз’ясненнями?</w:t>
      </w:r>
    </w:p>
    <w:p w:rsidR="001520F0" w:rsidRDefault="001520F0" w:rsidP="0015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268" w:rsidRPr="00883268" w:rsidRDefault="001520F0" w:rsidP="0015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0F0">
        <w:rPr>
          <w:rFonts w:ascii="Times New Roman" w:hAnsi="Times New Roman" w:cs="Times New Roman"/>
          <w:sz w:val="28"/>
          <w:szCs w:val="28"/>
          <w:lang w:val="uk-UA"/>
        </w:rPr>
        <w:t>Будь ласка, телефонуйте до єдиного контакт-центру системи безоплатної правової допомоги за номером 0 (800) 213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20F0">
        <w:rPr>
          <w:rFonts w:ascii="Times New Roman" w:hAnsi="Times New Roman" w:cs="Times New Roman"/>
          <w:sz w:val="28"/>
          <w:szCs w:val="28"/>
          <w:lang w:val="uk-UA"/>
        </w:rPr>
        <w:t>103, цілодобово та безкоштовно в межах України. В центрах та бюро надання правової допомоги по всій країні ви можете отримати юридичну консультацію та правовий захист.</w:t>
      </w:r>
    </w:p>
    <w:sectPr w:rsidR="00883268" w:rsidRPr="0088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15"/>
    <w:rsid w:val="001520F0"/>
    <w:rsid w:val="001E4F15"/>
    <w:rsid w:val="00315536"/>
    <w:rsid w:val="003841CD"/>
    <w:rsid w:val="00883268"/>
    <w:rsid w:val="00B11CF0"/>
    <w:rsid w:val="00BB5857"/>
    <w:rsid w:val="00E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FAF"/>
  <w15:chartTrackingRefBased/>
  <w15:docId w15:val="{1A7CEBC1-3FED-4305-8FB5-591C5CB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2019-07-08T05:38:00Z</dcterms:created>
  <dcterms:modified xsi:type="dcterms:W3CDTF">2019-07-08T06:02:00Z</dcterms:modified>
</cp:coreProperties>
</file>