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BE" w:rsidRPr="00F66287" w:rsidRDefault="004114BE" w:rsidP="00F66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Сплатити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заборгованість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виконавчим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провадженням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невдовзі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F66287">
        <w:rPr>
          <w:rFonts w:ascii="Times New Roman" w:hAnsi="Times New Roman" w:cs="Times New Roman"/>
          <w:b/>
          <w:sz w:val="28"/>
          <w:szCs w:val="28"/>
        </w:rPr>
        <w:t xml:space="preserve"> буде онлайн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287" w:rsidRPr="00F66287" w:rsidRDefault="00F66287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287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F66287" w:rsidRPr="00F66287" w:rsidRDefault="00F66287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Автоматизована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забезпечуватиме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.</w:t>
      </w:r>
    </w:p>
    <w:p w:rsidR="004114BE" w:rsidRPr="00F66287" w:rsidRDefault="00F66287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Зазначені зміни внесено </w:t>
      </w:r>
      <w:r w:rsidR="004114BE" w:rsidRPr="00F66287">
        <w:rPr>
          <w:rFonts w:ascii="Times New Roman" w:hAnsi="Times New Roman" w:cs="Times New Roman"/>
          <w:sz w:val="28"/>
          <w:szCs w:val="28"/>
        </w:rPr>
        <w:t>наказ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юстиції </w:t>
      </w:r>
      <w:r w:rsidRPr="00F66287">
        <w:rPr>
          <w:rFonts w:ascii="Times New Roman" w:hAnsi="Times New Roman" w:cs="Times New Roman"/>
          <w:sz w:val="28"/>
          <w:szCs w:val="28"/>
          <w:lang w:val="uk-UA"/>
        </w:rPr>
        <w:t>від 16 липня 2019 року</w:t>
      </w:r>
      <w:r w:rsidR="004114BE" w:rsidRPr="00F66287">
        <w:rPr>
          <w:rFonts w:ascii="Times New Roman" w:hAnsi="Times New Roman" w:cs="Times New Roman"/>
          <w:sz w:val="28"/>
          <w:szCs w:val="28"/>
        </w:rPr>
        <w:t xml:space="preserve"> № 2165/5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F66287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до деяких наказів Міністерства юстиції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4114BE" w:rsidRPr="00F6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аказом</w:t>
      </w:r>
      <w:proofErr w:type="spellEnd"/>
      <w:r w:rsidR="004114BE"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оновлено</w:t>
      </w:r>
      <w:proofErr w:type="spellEnd"/>
      <w:r w:rsidR="004114BE"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4114BE" w:rsidRPr="00F662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автоматизовану</w:t>
      </w:r>
      <w:proofErr w:type="spellEnd"/>
      <w:r w:rsidR="004114BE" w:rsidRPr="00F66287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4114BE"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BE"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F4691">
        <w:rPr>
          <w:rFonts w:ascii="Times New Roman" w:hAnsi="Times New Roman" w:cs="Times New Roman"/>
          <w:sz w:val="28"/>
          <w:szCs w:val="28"/>
          <w:lang w:val="uk-UA"/>
        </w:rPr>
        <w:t>наказ Міністерства юстиції України від 05.08.2016 № 2432/5 «</w:t>
      </w:r>
      <w:r w:rsidR="00DF4691" w:rsidRPr="00DF4691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про автоматизовану систему виконавчого провадження</w:t>
      </w:r>
      <w:r w:rsidR="00DF4691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14BE" w:rsidRPr="00F66287">
        <w:rPr>
          <w:rFonts w:ascii="Times New Roman" w:hAnsi="Times New Roman" w:cs="Times New Roman"/>
          <w:sz w:val="28"/>
          <w:szCs w:val="28"/>
        </w:rPr>
        <w:t>.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87">
        <w:rPr>
          <w:rFonts w:ascii="Times New Roman" w:hAnsi="Times New Roman" w:cs="Times New Roman"/>
          <w:sz w:val="28"/>
          <w:szCs w:val="28"/>
        </w:rPr>
        <w:t xml:space="preserve">Доступ до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зазначеної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забезпечуватиметься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ідентифікації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до Закону "Про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електронні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довірчі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", 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ідентифікатор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287">
        <w:rPr>
          <w:rFonts w:ascii="Times New Roman" w:hAnsi="Times New Roman" w:cs="Times New Roman"/>
          <w:sz w:val="28"/>
          <w:szCs w:val="28"/>
        </w:rPr>
        <w:t>для доступу</w:t>
      </w:r>
      <w:proofErr w:type="gramEnd"/>
      <w:r w:rsidRPr="00F662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виконавче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довідці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документа та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постанові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.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87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: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сторонами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узагальненої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можливістю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роздрукування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;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87">
        <w:rPr>
          <w:rFonts w:ascii="Times New Roman" w:hAnsi="Times New Roman" w:cs="Times New Roman"/>
          <w:sz w:val="28"/>
          <w:szCs w:val="28"/>
        </w:rPr>
        <w:t xml:space="preserve">доступ сторонам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.</w:t>
      </w:r>
    </w:p>
    <w:p w:rsidR="004114BE" w:rsidRPr="00F66287" w:rsidRDefault="004114BE" w:rsidP="00F6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час доступу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забезпечуватиметься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запиту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на онлайн-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відображатиметься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заборгованість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штрафів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накладених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провадженням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винагороди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 xml:space="preserve"> приватного </w:t>
      </w:r>
      <w:proofErr w:type="spellStart"/>
      <w:r w:rsidRPr="00F66287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F66287">
        <w:rPr>
          <w:rFonts w:ascii="Times New Roman" w:hAnsi="Times New Roman" w:cs="Times New Roman"/>
          <w:sz w:val="28"/>
          <w:szCs w:val="28"/>
        </w:rPr>
        <w:t>.</w:t>
      </w:r>
    </w:p>
    <w:sectPr w:rsidR="004114BE" w:rsidRPr="00F6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0"/>
    <w:rsid w:val="002E2C81"/>
    <w:rsid w:val="004114BE"/>
    <w:rsid w:val="006D7BF0"/>
    <w:rsid w:val="00C86E7E"/>
    <w:rsid w:val="00DF4691"/>
    <w:rsid w:val="00F66287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B259"/>
  <w15:chartTrackingRefBased/>
  <w15:docId w15:val="{C4CE575B-BC3C-4E22-B802-3B58DF466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diakov.net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2019-08-05T06:12:00Z</dcterms:created>
  <dcterms:modified xsi:type="dcterms:W3CDTF">2019-08-05T06:17:00Z</dcterms:modified>
</cp:coreProperties>
</file>