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BE0" w:rsidRPr="00DD2BE0" w:rsidRDefault="00DD2BE0" w:rsidP="00DD2B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proofErr w:type="spellStart"/>
      <w:r w:rsidRPr="00DD2BE0">
        <w:rPr>
          <w:rFonts w:ascii="Times New Roman" w:hAnsi="Times New Roman" w:cs="Times New Roman"/>
          <w:b/>
          <w:bCs/>
          <w:sz w:val="28"/>
        </w:rPr>
        <w:t>Прийнято</w:t>
      </w:r>
      <w:proofErr w:type="spellEnd"/>
      <w:r w:rsidRPr="00DD2BE0">
        <w:rPr>
          <w:rFonts w:ascii="Times New Roman" w:hAnsi="Times New Roman" w:cs="Times New Roman"/>
          <w:b/>
          <w:bCs/>
          <w:sz w:val="28"/>
        </w:rPr>
        <w:t xml:space="preserve"> Закон </w:t>
      </w:r>
      <w:proofErr w:type="spellStart"/>
      <w:r w:rsidRPr="00DD2BE0">
        <w:rPr>
          <w:rFonts w:ascii="Times New Roman" w:hAnsi="Times New Roman" w:cs="Times New Roman"/>
          <w:b/>
          <w:bCs/>
          <w:sz w:val="28"/>
        </w:rPr>
        <w:t>щодо</w:t>
      </w:r>
      <w:proofErr w:type="spellEnd"/>
      <w:r w:rsidRPr="00DD2BE0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DD2BE0">
        <w:rPr>
          <w:rFonts w:ascii="Times New Roman" w:hAnsi="Times New Roman" w:cs="Times New Roman"/>
          <w:b/>
          <w:bCs/>
          <w:sz w:val="28"/>
        </w:rPr>
        <w:t>протидії</w:t>
      </w:r>
      <w:proofErr w:type="spellEnd"/>
      <w:r w:rsidRPr="00DD2BE0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DD2BE0">
        <w:rPr>
          <w:rFonts w:ascii="Times New Roman" w:hAnsi="Times New Roman" w:cs="Times New Roman"/>
          <w:b/>
          <w:bCs/>
          <w:sz w:val="28"/>
        </w:rPr>
        <w:t>булінгу</w:t>
      </w:r>
      <w:proofErr w:type="spellEnd"/>
    </w:p>
    <w:p w:rsidR="00DD2BE0" w:rsidRDefault="00DD2BE0" w:rsidP="00DD2B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DD2BE0" w:rsidRPr="00DD2BE0" w:rsidRDefault="00DD2BE0" w:rsidP="00DD2B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DD2BE0">
        <w:rPr>
          <w:rFonts w:ascii="Times New Roman" w:hAnsi="Times New Roman" w:cs="Times New Roman"/>
          <w:b/>
          <w:sz w:val="28"/>
          <w:lang w:val="uk-UA"/>
        </w:rPr>
        <w:t>Консультує начальник Головного територіального управління юстиції у Миколаївській області Роман Возняк</w:t>
      </w:r>
    </w:p>
    <w:p w:rsidR="00DD2BE0" w:rsidRDefault="00DD2BE0" w:rsidP="00DD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D2BE0" w:rsidRPr="00DD2BE0" w:rsidRDefault="00DD2BE0" w:rsidP="00DD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D2BE0">
        <w:rPr>
          <w:rFonts w:ascii="Times New Roman" w:hAnsi="Times New Roman" w:cs="Times New Roman"/>
          <w:sz w:val="28"/>
        </w:rPr>
        <w:t>Відповідний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Закон (проект № 8584) "Про </w:t>
      </w:r>
      <w:proofErr w:type="spellStart"/>
      <w:r w:rsidRPr="00DD2BE0">
        <w:rPr>
          <w:rFonts w:ascii="Times New Roman" w:hAnsi="Times New Roman" w:cs="Times New Roman"/>
          <w:sz w:val="28"/>
        </w:rPr>
        <w:t>внесення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D2BE0">
        <w:rPr>
          <w:rFonts w:ascii="Times New Roman" w:hAnsi="Times New Roman" w:cs="Times New Roman"/>
          <w:sz w:val="28"/>
        </w:rPr>
        <w:t>змін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DD2BE0">
        <w:rPr>
          <w:rFonts w:ascii="Times New Roman" w:hAnsi="Times New Roman" w:cs="Times New Roman"/>
          <w:sz w:val="28"/>
        </w:rPr>
        <w:t>деяких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D2BE0">
        <w:rPr>
          <w:rFonts w:ascii="Times New Roman" w:hAnsi="Times New Roman" w:cs="Times New Roman"/>
          <w:sz w:val="28"/>
        </w:rPr>
        <w:t>законодавчих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D2BE0">
        <w:rPr>
          <w:rFonts w:ascii="Times New Roman" w:hAnsi="Times New Roman" w:cs="Times New Roman"/>
          <w:sz w:val="28"/>
        </w:rPr>
        <w:t>актів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D2BE0">
        <w:rPr>
          <w:rFonts w:ascii="Times New Roman" w:hAnsi="Times New Roman" w:cs="Times New Roman"/>
          <w:sz w:val="28"/>
        </w:rPr>
        <w:t>України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D2BE0">
        <w:rPr>
          <w:rFonts w:ascii="Times New Roman" w:hAnsi="Times New Roman" w:cs="Times New Roman"/>
          <w:sz w:val="28"/>
        </w:rPr>
        <w:t>щодо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D2BE0">
        <w:rPr>
          <w:rFonts w:ascii="Times New Roman" w:hAnsi="Times New Roman" w:cs="Times New Roman"/>
          <w:sz w:val="28"/>
        </w:rPr>
        <w:t>протидії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D2BE0">
        <w:rPr>
          <w:rFonts w:ascii="Times New Roman" w:hAnsi="Times New Roman" w:cs="Times New Roman"/>
          <w:sz w:val="28"/>
        </w:rPr>
        <w:t>булінгу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DD2BE0">
        <w:rPr>
          <w:rFonts w:ascii="Times New Roman" w:hAnsi="Times New Roman" w:cs="Times New Roman"/>
          <w:sz w:val="28"/>
        </w:rPr>
        <w:t>цькуванню</w:t>
      </w:r>
      <w:proofErr w:type="spellEnd"/>
      <w:r w:rsidRPr="00DD2BE0">
        <w:rPr>
          <w:rFonts w:ascii="Times New Roman" w:hAnsi="Times New Roman" w:cs="Times New Roman"/>
          <w:sz w:val="28"/>
        </w:rPr>
        <w:t>)" </w:t>
      </w:r>
      <w:proofErr w:type="spellStart"/>
      <w:r w:rsidRPr="00DD2BE0">
        <w:rPr>
          <w:rFonts w:ascii="Times New Roman" w:hAnsi="Times New Roman" w:cs="Times New Roman"/>
          <w:bCs/>
          <w:sz w:val="28"/>
        </w:rPr>
        <w:t>прийнято</w:t>
      </w:r>
      <w:proofErr w:type="spellEnd"/>
      <w:r>
        <w:rPr>
          <w:rFonts w:ascii="Times New Roman" w:hAnsi="Times New Roman" w:cs="Times New Roman"/>
          <w:bCs/>
          <w:sz w:val="28"/>
          <w:lang w:val="uk-UA"/>
        </w:rPr>
        <w:t xml:space="preserve"> 18 грудня</w:t>
      </w:r>
      <w:r w:rsidRPr="00DD2BE0">
        <w:rPr>
          <w:rFonts w:ascii="Times New Roman" w:hAnsi="Times New Roman" w:cs="Times New Roman"/>
          <w:sz w:val="28"/>
        </w:rPr>
        <w:t xml:space="preserve"> на </w:t>
      </w:r>
      <w:proofErr w:type="spellStart"/>
      <w:r w:rsidRPr="00DD2BE0">
        <w:rPr>
          <w:rFonts w:ascii="Times New Roman" w:hAnsi="Times New Roman" w:cs="Times New Roman"/>
          <w:sz w:val="28"/>
        </w:rPr>
        <w:t>засіданні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D2BE0">
        <w:rPr>
          <w:rFonts w:ascii="Times New Roman" w:hAnsi="Times New Roman" w:cs="Times New Roman"/>
          <w:sz w:val="28"/>
        </w:rPr>
        <w:t>Верховної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Ради.</w:t>
      </w:r>
    </w:p>
    <w:p w:rsidR="00BD4783" w:rsidRDefault="00DD2BE0" w:rsidP="00DD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Так</w:t>
      </w:r>
      <w:r w:rsidRPr="00DD2BE0">
        <w:rPr>
          <w:rFonts w:ascii="Times New Roman" w:hAnsi="Times New Roman" w:cs="Times New Roman"/>
          <w:sz w:val="28"/>
        </w:rPr>
        <w:t>, до Закон</w:t>
      </w:r>
      <w:r>
        <w:rPr>
          <w:rFonts w:ascii="Times New Roman" w:hAnsi="Times New Roman" w:cs="Times New Roman"/>
          <w:sz w:val="28"/>
          <w:lang w:val="uk-UA"/>
        </w:rPr>
        <w:t>у</w:t>
      </w:r>
      <w:r w:rsidRPr="00DD2BE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«П</w:t>
      </w:r>
      <w:proofErr w:type="spellStart"/>
      <w:r w:rsidRPr="00DD2BE0">
        <w:rPr>
          <w:rFonts w:ascii="Times New Roman" w:hAnsi="Times New Roman" w:cs="Times New Roman"/>
          <w:sz w:val="28"/>
        </w:rPr>
        <w:t>ро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D2BE0">
        <w:rPr>
          <w:rFonts w:ascii="Times New Roman" w:hAnsi="Times New Roman" w:cs="Times New Roman"/>
          <w:sz w:val="28"/>
        </w:rPr>
        <w:t>освіту</w:t>
      </w:r>
      <w:proofErr w:type="spellEnd"/>
      <w:r>
        <w:rPr>
          <w:rFonts w:ascii="Times New Roman" w:hAnsi="Times New Roman" w:cs="Times New Roman"/>
          <w:sz w:val="28"/>
          <w:lang w:val="uk-UA"/>
        </w:rPr>
        <w:t>»</w:t>
      </w:r>
      <w:r w:rsidRPr="00DD2BE0">
        <w:rPr>
          <w:rFonts w:ascii="Times New Roman" w:hAnsi="Times New Roman" w:cs="Times New Roman"/>
          <w:sz w:val="28"/>
        </w:rPr>
        <w:t xml:space="preserve"> введено </w:t>
      </w:r>
      <w:proofErr w:type="spellStart"/>
      <w:r w:rsidRPr="00DD2BE0">
        <w:rPr>
          <w:rFonts w:ascii="Times New Roman" w:hAnsi="Times New Roman" w:cs="Times New Roman"/>
          <w:sz w:val="28"/>
        </w:rPr>
        <w:t>визначення</w:t>
      </w:r>
      <w:proofErr w:type="spellEnd"/>
      <w:r w:rsidRPr="00DD2BE0">
        <w:rPr>
          <w:rFonts w:ascii="Times New Roman" w:hAnsi="Times New Roman" w:cs="Times New Roman"/>
          <w:sz w:val="28"/>
        </w:rPr>
        <w:t> </w:t>
      </w:r>
      <w:proofErr w:type="spellStart"/>
      <w:r w:rsidRPr="00DD2BE0">
        <w:rPr>
          <w:rFonts w:ascii="Times New Roman" w:hAnsi="Times New Roman" w:cs="Times New Roman"/>
          <w:bCs/>
          <w:sz w:val="28"/>
        </w:rPr>
        <w:t>булінгу</w:t>
      </w:r>
      <w:proofErr w:type="spellEnd"/>
      <w:r w:rsidRPr="00DD2BE0">
        <w:rPr>
          <w:rFonts w:ascii="Times New Roman" w:hAnsi="Times New Roman" w:cs="Times New Roman"/>
          <w:bCs/>
          <w:sz w:val="28"/>
        </w:rPr>
        <w:t> </w:t>
      </w:r>
      <w:r w:rsidR="00F77F94">
        <w:rPr>
          <w:rFonts w:ascii="Times New Roman" w:hAnsi="Times New Roman" w:cs="Times New Roman"/>
          <w:bCs/>
          <w:sz w:val="28"/>
          <w:lang w:val="uk-UA"/>
        </w:rPr>
        <w:t xml:space="preserve">- </w:t>
      </w:r>
      <w:proofErr w:type="spellStart"/>
      <w:r w:rsidRPr="00DD2BE0">
        <w:rPr>
          <w:rFonts w:ascii="Times New Roman" w:hAnsi="Times New Roman" w:cs="Times New Roman"/>
          <w:sz w:val="28"/>
        </w:rPr>
        <w:t>діяння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DD2BE0">
        <w:rPr>
          <w:rFonts w:ascii="Times New Roman" w:hAnsi="Times New Roman" w:cs="Times New Roman"/>
          <w:sz w:val="28"/>
        </w:rPr>
        <w:t>дії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D2BE0">
        <w:rPr>
          <w:rFonts w:ascii="Times New Roman" w:hAnsi="Times New Roman" w:cs="Times New Roman"/>
          <w:sz w:val="28"/>
        </w:rPr>
        <w:t>або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D2BE0">
        <w:rPr>
          <w:rFonts w:ascii="Times New Roman" w:hAnsi="Times New Roman" w:cs="Times New Roman"/>
          <w:sz w:val="28"/>
        </w:rPr>
        <w:t>бездіяльність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) </w:t>
      </w:r>
      <w:proofErr w:type="spellStart"/>
      <w:r w:rsidRPr="00DD2BE0">
        <w:rPr>
          <w:rFonts w:ascii="Times New Roman" w:hAnsi="Times New Roman" w:cs="Times New Roman"/>
          <w:sz w:val="28"/>
        </w:rPr>
        <w:t>учасників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D2BE0">
        <w:rPr>
          <w:rFonts w:ascii="Times New Roman" w:hAnsi="Times New Roman" w:cs="Times New Roman"/>
          <w:sz w:val="28"/>
        </w:rPr>
        <w:t>освітнього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D2BE0">
        <w:rPr>
          <w:rFonts w:ascii="Times New Roman" w:hAnsi="Times New Roman" w:cs="Times New Roman"/>
          <w:sz w:val="28"/>
        </w:rPr>
        <w:t>процесу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D2BE0">
        <w:rPr>
          <w:rFonts w:ascii="Times New Roman" w:hAnsi="Times New Roman" w:cs="Times New Roman"/>
          <w:sz w:val="28"/>
        </w:rPr>
        <w:t>які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D2BE0">
        <w:rPr>
          <w:rFonts w:ascii="Times New Roman" w:hAnsi="Times New Roman" w:cs="Times New Roman"/>
          <w:sz w:val="28"/>
        </w:rPr>
        <w:t>полягають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DD2BE0">
        <w:rPr>
          <w:rFonts w:ascii="Times New Roman" w:hAnsi="Times New Roman" w:cs="Times New Roman"/>
          <w:sz w:val="28"/>
        </w:rPr>
        <w:t>психологічному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D2BE0">
        <w:rPr>
          <w:rFonts w:ascii="Times New Roman" w:hAnsi="Times New Roman" w:cs="Times New Roman"/>
          <w:sz w:val="28"/>
        </w:rPr>
        <w:t>фізичному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D2BE0">
        <w:rPr>
          <w:rFonts w:ascii="Times New Roman" w:hAnsi="Times New Roman" w:cs="Times New Roman"/>
          <w:sz w:val="28"/>
        </w:rPr>
        <w:t>економічному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, сексуальному </w:t>
      </w:r>
      <w:proofErr w:type="spellStart"/>
      <w:r w:rsidRPr="00DD2BE0">
        <w:rPr>
          <w:rFonts w:ascii="Times New Roman" w:hAnsi="Times New Roman" w:cs="Times New Roman"/>
          <w:sz w:val="28"/>
        </w:rPr>
        <w:t>насильстві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, у тому </w:t>
      </w:r>
      <w:proofErr w:type="spellStart"/>
      <w:r w:rsidRPr="00DD2BE0">
        <w:rPr>
          <w:rFonts w:ascii="Times New Roman" w:hAnsi="Times New Roman" w:cs="Times New Roman"/>
          <w:sz w:val="28"/>
        </w:rPr>
        <w:t>числі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D2BE0">
        <w:rPr>
          <w:rFonts w:ascii="Times New Roman" w:hAnsi="Times New Roman" w:cs="Times New Roman"/>
          <w:sz w:val="28"/>
        </w:rPr>
        <w:t>із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D2BE0">
        <w:rPr>
          <w:rFonts w:ascii="Times New Roman" w:hAnsi="Times New Roman" w:cs="Times New Roman"/>
          <w:sz w:val="28"/>
        </w:rPr>
        <w:t>застосуванням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D2BE0">
        <w:rPr>
          <w:rFonts w:ascii="Times New Roman" w:hAnsi="Times New Roman" w:cs="Times New Roman"/>
          <w:sz w:val="28"/>
        </w:rPr>
        <w:t>засобів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D2BE0">
        <w:rPr>
          <w:rFonts w:ascii="Times New Roman" w:hAnsi="Times New Roman" w:cs="Times New Roman"/>
          <w:sz w:val="28"/>
        </w:rPr>
        <w:t>електронних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D2BE0">
        <w:rPr>
          <w:rFonts w:ascii="Times New Roman" w:hAnsi="Times New Roman" w:cs="Times New Roman"/>
          <w:sz w:val="28"/>
        </w:rPr>
        <w:t>комунікацій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D2BE0">
        <w:rPr>
          <w:rFonts w:ascii="Times New Roman" w:hAnsi="Times New Roman" w:cs="Times New Roman"/>
          <w:sz w:val="28"/>
        </w:rPr>
        <w:t>що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D2BE0">
        <w:rPr>
          <w:rFonts w:ascii="Times New Roman" w:hAnsi="Times New Roman" w:cs="Times New Roman"/>
          <w:sz w:val="28"/>
        </w:rPr>
        <w:t>вчиняються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D2BE0">
        <w:rPr>
          <w:rFonts w:ascii="Times New Roman" w:hAnsi="Times New Roman" w:cs="Times New Roman"/>
          <w:sz w:val="28"/>
        </w:rPr>
        <w:t>стосовно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D2BE0">
        <w:rPr>
          <w:rFonts w:ascii="Times New Roman" w:hAnsi="Times New Roman" w:cs="Times New Roman"/>
          <w:sz w:val="28"/>
        </w:rPr>
        <w:t>малолітньої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D2BE0">
        <w:rPr>
          <w:rFonts w:ascii="Times New Roman" w:hAnsi="Times New Roman" w:cs="Times New Roman"/>
          <w:sz w:val="28"/>
        </w:rPr>
        <w:t>чи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D2BE0">
        <w:rPr>
          <w:rFonts w:ascii="Times New Roman" w:hAnsi="Times New Roman" w:cs="Times New Roman"/>
          <w:sz w:val="28"/>
        </w:rPr>
        <w:t>неповнолітньої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особи та (</w:t>
      </w:r>
      <w:proofErr w:type="spellStart"/>
      <w:r w:rsidRPr="00DD2BE0">
        <w:rPr>
          <w:rFonts w:ascii="Times New Roman" w:hAnsi="Times New Roman" w:cs="Times New Roman"/>
          <w:sz w:val="28"/>
        </w:rPr>
        <w:t>або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) такою особою </w:t>
      </w:r>
      <w:proofErr w:type="spellStart"/>
      <w:r w:rsidRPr="00DD2BE0">
        <w:rPr>
          <w:rFonts w:ascii="Times New Roman" w:hAnsi="Times New Roman" w:cs="Times New Roman"/>
          <w:sz w:val="28"/>
        </w:rPr>
        <w:t>стосовно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D2BE0">
        <w:rPr>
          <w:rFonts w:ascii="Times New Roman" w:hAnsi="Times New Roman" w:cs="Times New Roman"/>
          <w:sz w:val="28"/>
        </w:rPr>
        <w:t>інших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D2BE0">
        <w:rPr>
          <w:rFonts w:ascii="Times New Roman" w:hAnsi="Times New Roman" w:cs="Times New Roman"/>
          <w:sz w:val="28"/>
        </w:rPr>
        <w:t>учасників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D2BE0">
        <w:rPr>
          <w:rFonts w:ascii="Times New Roman" w:hAnsi="Times New Roman" w:cs="Times New Roman"/>
          <w:sz w:val="28"/>
        </w:rPr>
        <w:t>освітнього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D2BE0">
        <w:rPr>
          <w:rFonts w:ascii="Times New Roman" w:hAnsi="Times New Roman" w:cs="Times New Roman"/>
          <w:sz w:val="28"/>
        </w:rPr>
        <w:t>процесу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D2BE0">
        <w:rPr>
          <w:rFonts w:ascii="Times New Roman" w:hAnsi="Times New Roman" w:cs="Times New Roman"/>
          <w:sz w:val="28"/>
        </w:rPr>
        <w:t>внаслідок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D2BE0">
        <w:rPr>
          <w:rFonts w:ascii="Times New Roman" w:hAnsi="Times New Roman" w:cs="Times New Roman"/>
          <w:sz w:val="28"/>
        </w:rPr>
        <w:t>чого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могла бути </w:t>
      </w:r>
      <w:proofErr w:type="spellStart"/>
      <w:r w:rsidRPr="00DD2BE0">
        <w:rPr>
          <w:rFonts w:ascii="Times New Roman" w:hAnsi="Times New Roman" w:cs="Times New Roman"/>
          <w:sz w:val="28"/>
        </w:rPr>
        <w:t>чи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D2BE0">
        <w:rPr>
          <w:rFonts w:ascii="Times New Roman" w:hAnsi="Times New Roman" w:cs="Times New Roman"/>
          <w:sz w:val="28"/>
        </w:rPr>
        <w:t>була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D2BE0">
        <w:rPr>
          <w:rFonts w:ascii="Times New Roman" w:hAnsi="Times New Roman" w:cs="Times New Roman"/>
          <w:sz w:val="28"/>
        </w:rPr>
        <w:t>заподіяна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шкода </w:t>
      </w:r>
      <w:proofErr w:type="spellStart"/>
      <w:r w:rsidRPr="00DD2BE0">
        <w:rPr>
          <w:rFonts w:ascii="Times New Roman" w:hAnsi="Times New Roman" w:cs="Times New Roman"/>
          <w:sz w:val="28"/>
        </w:rPr>
        <w:t>психічному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D2BE0">
        <w:rPr>
          <w:rFonts w:ascii="Times New Roman" w:hAnsi="Times New Roman" w:cs="Times New Roman"/>
          <w:sz w:val="28"/>
        </w:rPr>
        <w:t>або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D2BE0">
        <w:rPr>
          <w:rFonts w:ascii="Times New Roman" w:hAnsi="Times New Roman" w:cs="Times New Roman"/>
          <w:sz w:val="28"/>
        </w:rPr>
        <w:t>фізичному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D2BE0">
        <w:rPr>
          <w:rFonts w:ascii="Times New Roman" w:hAnsi="Times New Roman" w:cs="Times New Roman"/>
          <w:sz w:val="28"/>
        </w:rPr>
        <w:t>здоров'ю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D2BE0">
        <w:rPr>
          <w:rFonts w:ascii="Times New Roman" w:hAnsi="Times New Roman" w:cs="Times New Roman"/>
          <w:sz w:val="28"/>
        </w:rPr>
        <w:t>потерпілого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. </w:t>
      </w:r>
    </w:p>
    <w:p w:rsidR="00DD2BE0" w:rsidRPr="00DD2BE0" w:rsidRDefault="00DD2BE0" w:rsidP="00DD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D2BE0">
        <w:rPr>
          <w:rFonts w:ascii="Times New Roman" w:hAnsi="Times New Roman" w:cs="Times New Roman"/>
          <w:sz w:val="28"/>
        </w:rPr>
        <w:t>Також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DD2BE0">
        <w:rPr>
          <w:rFonts w:ascii="Times New Roman" w:hAnsi="Times New Roman" w:cs="Times New Roman"/>
          <w:sz w:val="28"/>
        </w:rPr>
        <w:t>Законі</w:t>
      </w:r>
      <w:proofErr w:type="spellEnd"/>
      <w:r w:rsidR="00BD4783">
        <w:rPr>
          <w:rFonts w:ascii="Times New Roman" w:hAnsi="Times New Roman" w:cs="Times New Roman"/>
          <w:sz w:val="28"/>
          <w:lang w:val="uk-UA"/>
        </w:rPr>
        <w:t xml:space="preserve"> «Про освіту»</w:t>
      </w:r>
      <w:r w:rsidRPr="00DD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D2BE0">
        <w:rPr>
          <w:rFonts w:ascii="Times New Roman" w:hAnsi="Times New Roman" w:cs="Times New Roman"/>
          <w:sz w:val="28"/>
        </w:rPr>
        <w:t>визначено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D2BE0">
        <w:rPr>
          <w:rFonts w:ascii="Times New Roman" w:hAnsi="Times New Roman" w:cs="Times New Roman"/>
          <w:sz w:val="28"/>
        </w:rPr>
        <w:t>механізми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D2BE0">
        <w:rPr>
          <w:rFonts w:ascii="Times New Roman" w:hAnsi="Times New Roman" w:cs="Times New Roman"/>
          <w:sz w:val="28"/>
        </w:rPr>
        <w:t>протидії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D2BE0">
        <w:rPr>
          <w:rFonts w:ascii="Times New Roman" w:hAnsi="Times New Roman" w:cs="Times New Roman"/>
          <w:sz w:val="28"/>
        </w:rPr>
        <w:t>цьому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D2BE0">
        <w:rPr>
          <w:rFonts w:ascii="Times New Roman" w:hAnsi="Times New Roman" w:cs="Times New Roman"/>
          <w:sz w:val="28"/>
        </w:rPr>
        <w:t>явищу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D2BE0">
        <w:rPr>
          <w:rFonts w:ascii="Times New Roman" w:hAnsi="Times New Roman" w:cs="Times New Roman"/>
          <w:sz w:val="28"/>
        </w:rPr>
        <w:t>Зокрема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D2BE0">
        <w:rPr>
          <w:rFonts w:ascii="Times New Roman" w:hAnsi="Times New Roman" w:cs="Times New Roman"/>
          <w:sz w:val="28"/>
        </w:rPr>
        <w:t>керівник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закладу </w:t>
      </w:r>
      <w:proofErr w:type="spellStart"/>
      <w:r w:rsidRPr="00DD2BE0">
        <w:rPr>
          <w:rFonts w:ascii="Times New Roman" w:hAnsi="Times New Roman" w:cs="Times New Roman"/>
          <w:sz w:val="28"/>
        </w:rPr>
        <w:t>освіти</w:t>
      </w:r>
      <w:proofErr w:type="spellEnd"/>
      <w:r w:rsidR="00BD4783">
        <w:rPr>
          <w:rFonts w:ascii="Times New Roman" w:hAnsi="Times New Roman" w:cs="Times New Roman"/>
          <w:sz w:val="28"/>
          <w:lang w:val="uk-UA"/>
        </w:rPr>
        <w:t xml:space="preserve"> -</w:t>
      </w:r>
      <w:r w:rsidRPr="00DD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D2BE0">
        <w:rPr>
          <w:rFonts w:ascii="Times New Roman" w:hAnsi="Times New Roman" w:cs="Times New Roman"/>
          <w:sz w:val="28"/>
        </w:rPr>
        <w:t>має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D2BE0">
        <w:rPr>
          <w:rFonts w:ascii="Times New Roman" w:hAnsi="Times New Roman" w:cs="Times New Roman"/>
          <w:sz w:val="28"/>
        </w:rPr>
        <w:t>розробити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D2BE0">
        <w:rPr>
          <w:rFonts w:ascii="Times New Roman" w:hAnsi="Times New Roman" w:cs="Times New Roman"/>
          <w:sz w:val="28"/>
        </w:rPr>
        <w:t>затвердити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DD2BE0">
        <w:rPr>
          <w:rFonts w:ascii="Times New Roman" w:hAnsi="Times New Roman" w:cs="Times New Roman"/>
          <w:sz w:val="28"/>
        </w:rPr>
        <w:t>оприлюднити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план </w:t>
      </w:r>
      <w:proofErr w:type="spellStart"/>
      <w:r w:rsidRPr="00DD2BE0">
        <w:rPr>
          <w:rFonts w:ascii="Times New Roman" w:hAnsi="Times New Roman" w:cs="Times New Roman"/>
          <w:sz w:val="28"/>
        </w:rPr>
        <w:t>заходів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D2BE0">
        <w:rPr>
          <w:rFonts w:ascii="Times New Roman" w:hAnsi="Times New Roman" w:cs="Times New Roman"/>
          <w:sz w:val="28"/>
        </w:rPr>
        <w:t>спрямованих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DD2BE0">
        <w:rPr>
          <w:rFonts w:ascii="Times New Roman" w:hAnsi="Times New Roman" w:cs="Times New Roman"/>
          <w:sz w:val="28"/>
        </w:rPr>
        <w:t>запобігання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DD2BE0">
        <w:rPr>
          <w:rFonts w:ascii="Times New Roman" w:hAnsi="Times New Roman" w:cs="Times New Roman"/>
          <w:sz w:val="28"/>
        </w:rPr>
        <w:t>протидію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D2BE0">
        <w:rPr>
          <w:rFonts w:ascii="Times New Roman" w:hAnsi="Times New Roman" w:cs="Times New Roman"/>
          <w:sz w:val="28"/>
        </w:rPr>
        <w:t>булінгу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DD2BE0">
        <w:rPr>
          <w:rFonts w:ascii="Times New Roman" w:hAnsi="Times New Roman" w:cs="Times New Roman"/>
          <w:sz w:val="28"/>
        </w:rPr>
        <w:t>цькуванню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) в </w:t>
      </w:r>
      <w:proofErr w:type="spellStart"/>
      <w:r w:rsidRPr="00DD2BE0">
        <w:rPr>
          <w:rFonts w:ascii="Times New Roman" w:hAnsi="Times New Roman" w:cs="Times New Roman"/>
          <w:sz w:val="28"/>
        </w:rPr>
        <w:t>закладі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D2BE0">
        <w:rPr>
          <w:rFonts w:ascii="Times New Roman" w:hAnsi="Times New Roman" w:cs="Times New Roman"/>
          <w:sz w:val="28"/>
        </w:rPr>
        <w:t>освіти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DD2BE0">
        <w:rPr>
          <w:rFonts w:ascii="Times New Roman" w:hAnsi="Times New Roman" w:cs="Times New Roman"/>
          <w:sz w:val="28"/>
        </w:rPr>
        <w:t>розглядає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заяви про </w:t>
      </w:r>
      <w:proofErr w:type="spellStart"/>
      <w:r w:rsidRPr="00DD2BE0">
        <w:rPr>
          <w:rFonts w:ascii="Times New Roman" w:hAnsi="Times New Roman" w:cs="Times New Roman"/>
          <w:sz w:val="28"/>
        </w:rPr>
        <w:t>випадки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D2BE0">
        <w:rPr>
          <w:rFonts w:ascii="Times New Roman" w:hAnsi="Times New Roman" w:cs="Times New Roman"/>
          <w:sz w:val="28"/>
        </w:rPr>
        <w:t>булінгу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DD2BE0">
        <w:rPr>
          <w:rFonts w:ascii="Times New Roman" w:hAnsi="Times New Roman" w:cs="Times New Roman"/>
          <w:sz w:val="28"/>
        </w:rPr>
        <w:t>цькування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) </w:t>
      </w:r>
      <w:proofErr w:type="spellStart"/>
      <w:r w:rsidRPr="00DD2BE0">
        <w:rPr>
          <w:rFonts w:ascii="Times New Roman" w:hAnsi="Times New Roman" w:cs="Times New Roman"/>
          <w:sz w:val="28"/>
        </w:rPr>
        <w:t>здобувачів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D2BE0">
        <w:rPr>
          <w:rFonts w:ascii="Times New Roman" w:hAnsi="Times New Roman" w:cs="Times New Roman"/>
          <w:sz w:val="28"/>
        </w:rPr>
        <w:t>освіти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D2BE0">
        <w:rPr>
          <w:rFonts w:ascii="Times New Roman" w:hAnsi="Times New Roman" w:cs="Times New Roman"/>
          <w:sz w:val="28"/>
        </w:rPr>
        <w:t>їхніх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D2BE0">
        <w:rPr>
          <w:rFonts w:ascii="Times New Roman" w:hAnsi="Times New Roman" w:cs="Times New Roman"/>
          <w:sz w:val="28"/>
        </w:rPr>
        <w:t>батьків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D2BE0">
        <w:rPr>
          <w:rFonts w:ascii="Times New Roman" w:hAnsi="Times New Roman" w:cs="Times New Roman"/>
          <w:sz w:val="28"/>
        </w:rPr>
        <w:t>законних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D2BE0">
        <w:rPr>
          <w:rFonts w:ascii="Times New Roman" w:hAnsi="Times New Roman" w:cs="Times New Roman"/>
          <w:sz w:val="28"/>
        </w:rPr>
        <w:t>представників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D2BE0">
        <w:rPr>
          <w:rFonts w:ascii="Times New Roman" w:hAnsi="Times New Roman" w:cs="Times New Roman"/>
          <w:sz w:val="28"/>
        </w:rPr>
        <w:t>інших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D2BE0">
        <w:rPr>
          <w:rFonts w:ascii="Times New Roman" w:hAnsi="Times New Roman" w:cs="Times New Roman"/>
          <w:sz w:val="28"/>
        </w:rPr>
        <w:t>осіб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DD2BE0">
        <w:rPr>
          <w:rFonts w:ascii="Times New Roman" w:hAnsi="Times New Roman" w:cs="Times New Roman"/>
          <w:sz w:val="28"/>
        </w:rPr>
        <w:t>видає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D2BE0">
        <w:rPr>
          <w:rFonts w:ascii="Times New Roman" w:hAnsi="Times New Roman" w:cs="Times New Roman"/>
          <w:sz w:val="28"/>
        </w:rPr>
        <w:t>рішення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DD2BE0">
        <w:rPr>
          <w:rFonts w:ascii="Times New Roman" w:hAnsi="Times New Roman" w:cs="Times New Roman"/>
          <w:sz w:val="28"/>
        </w:rPr>
        <w:t>проведення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D2BE0">
        <w:rPr>
          <w:rFonts w:ascii="Times New Roman" w:hAnsi="Times New Roman" w:cs="Times New Roman"/>
          <w:sz w:val="28"/>
        </w:rPr>
        <w:t>розслідування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DD2BE0">
        <w:rPr>
          <w:rFonts w:ascii="Times New Roman" w:hAnsi="Times New Roman" w:cs="Times New Roman"/>
          <w:sz w:val="28"/>
        </w:rPr>
        <w:t>повідомляє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D2BE0">
        <w:rPr>
          <w:rFonts w:ascii="Times New Roman" w:hAnsi="Times New Roman" w:cs="Times New Roman"/>
          <w:sz w:val="28"/>
        </w:rPr>
        <w:t>уповноваженим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D2BE0">
        <w:rPr>
          <w:rFonts w:ascii="Times New Roman" w:hAnsi="Times New Roman" w:cs="Times New Roman"/>
          <w:sz w:val="28"/>
        </w:rPr>
        <w:t>підрозділам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D2BE0">
        <w:rPr>
          <w:rFonts w:ascii="Times New Roman" w:hAnsi="Times New Roman" w:cs="Times New Roman"/>
          <w:sz w:val="28"/>
        </w:rPr>
        <w:t>органів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D2BE0">
        <w:rPr>
          <w:rFonts w:ascii="Times New Roman" w:hAnsi="Times New Roman" w:cs="Times New Roman"/>
          <w:sz w:val="28"/>
        </w:rPr>
        <w:t>Національної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D2BE0">
        <w:rPr>
          <w:rFonts w:ascii="Times New Roman" w:hAnsi="Times New Roman" w:cs="Times New Roman"/>
          <w:sz w:val="28"/>
        </w:rPr>
        <w:t>поліції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D2BE0">
        <w:rPr>
          <w:rFonts w:ascii="Times New Roman" w:hAnsi="Times New Roman" w:cs="Times New Roman"/>
          <w:sz w:val="28"/>
        </w:rPr>
        <w:t>України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DD2BE0">
        <w:rPr>
          <w:rFonts w:ascii="Times New Roman" w:hAnsi="Times New Roman" w:cs="Times New Roman"/>
          <w:sz w:val="28"/>
        </w:rPr>
        <w:t>службі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DD2BE0">
        <w:rPr>
          <w:rFonts w:ascii="Times New Roman" w:hAnsi="Times New Roman" w:cs="Times New Roman"/>
          <w:sz w:val="28"/>
        </w:rPr>
        <w:t>у справах</w:t>
      </w:r>
      <w:proofErr w:type="gramEnd"/>
      <w:r w:rsidRPr="00DD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D2BE0">
        <w:rPr>
          <w:rFonts w:ascii="Times New Roman" w:hAnsi="Times New Roman" w:cs="Times New Roman"/>
          <w:sz w:val="28"/>
        </w:rPr>
        <w:t>дітей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DD2BE0">
        <w:rPr>
          <w:rFonts w:ascii="Times New Roman" w:hAnsi="Times New Roman" w:cs="Times New Roman"/>
          <w:sz w:val="28"/>
        </w:rPr>
        <w:t>випадки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D2BE0">
        <w:rPr>
          <w:rFonts w:ascii="Times New Roman" w:hAnsi="Times New Roman" w:cs="Times New Roman"/>
          <w:sz w:val="28"/>
        </w:rPr>
        <w:t>булінгу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DD2BE0">
        <w:rPr>
          <w:rFonts w:ascii="Times New Roman" w:hAnsi="Times New Roman" w:cs="Times New Roman"/>
          <w:sz w:val="28"/>
        </w:rPr>
        <w:t>цькування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) в </w:t>
      </w:r>
      <w:proofErr w:type="spellStart"/>
      <w:r w:rsidRPr="00DD2BE0">
        <w:rPr>
          <w:rFonts w:ascii="Times New Roman" w:hAnsi="Times New Roman" w:cs="Times New Roman"/>
          <w:sz w:val="28"/>
        </w:rPr>
        <w:t>закладі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D2BE0">
        <w:rPr>
          <w:rFonts w:ascii="Times New Roman" w:hAnsi="Times New Roman" w:cs="Times New Roman"/>
          <w:sz w:val="28"/>
        </w:rPr>
        <w:t>освіти</w:t>
      </w:r>
      <w:proofErr w:type="spellEnd"/>
      <w:r w:rsidRPr="00DD2BE0">
        <w:rPr>
          <w:rFonts w:ascii="Times New Roman" w:hAnsi="Times New Roman" w:cs="Times New Roman"/>
          <w:sz w:val="28"/>
        </w:rPr>
        <w:t>.</w:t>
      </w:r>
    </w:p>
    <w:p w:rsidR="00DD2BE0" w:rsidRPr="00DD2BE0" w:rsidRDefault="00DD2BE0" w:rsidP="00DD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D2BE0">
        <w:rPr>
          <w:rFonts w:ascii="Times New Roman" w:hAnsi="Times New Roman" w:cs="Times New Roman"/>
          <w:sz w:val="28"/>
        </w:rPr>
        <w:t>Також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D2BE0">
        <w:rPr>
          <w:rFonts w:ascii="Times New Roman" w:hAnsi="Times New Roman" w:cs="Times New Roman"/>
          <w:sz w:val="28"/>
        </w:rPr>
        <w:t>запропоновано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D2BE0">
        <w:rPr>
          <w:rFonts w:ascii="Times New Roman" w:hAnsi="Times New Roman" w:cs="Times New Roman"/>
          <w:sz w:val="28"/>
        </w:rPr>
        <w:t>доповнити</w:t>
      </w:r>
      <w:proofErr w:type="spellEnd"/>
      <w:r w:rsidRPr="00DD2BE0">
        <w:rPr>
          <w:rFonts w:ascii="Times New Roman" w:hAnsi="Times New Roman" w:cs="Times New Roman"/>
          <w:sz w:val="28"/>
        </w:rPr>
        <w:t> К</w:t>
      </w:r>
      <w:proofErr w:type="spellStart"/>
      <w:r w:rsidR="00BD4783">
        <w:rPr>
          <w:rFonts w:ascii="Times New Roman" w:hAnsi="Times New Roman" w:cs="Times New Roman"/>
          <w:sz w:val="28"/>
          <w:lang w:val="uk-UA"/>
        </w:rPr>
        <w:t>одекс</w:t>
      </w:r>
      <w:bookmarkStart w:id="0" w:name="_GoBack"/>
      <w:bookmarkEnd w:id="0"/>
      <w:proofErr w:type="spellEnd"/>
      <w:r w:rsidR="00BD4783">
        <w:rPr>
          <w:rFonts w:ascii="Times New Roman" w:hAnsi="Times New Roman" w:cs="Times New Roman"/>
          <w:sz w:val="28"/>
          <w:lang w:val="uk-UA"/>
        </w:rPr>
        <w:t xml:space="preserve"> про адміністративні правопорушення</w:t>
      </w:r>
      <w:r w:rsidRPr="00DD2BE0">
        <w:rPr>
          <w:rFonts w:ascii="Times New Roman" w:hAnsi="Times New Roman" w:cs="Times New Roman"/>
          <w:sz w:val="28"/>
        </w:rPr>
        <w:t xml:space="preserve"> новою </w:t>
      </w:r>
      <w:proofErr w:type="spellStart"/>
      <w:r w:rsidRPr="00DD2BE0">
        <w:rPr>
          <w:rFonts w:ascii="Times New Roman" w:hAnsi="Times New Roman" w:cs="Times New Roman"/>
          <w:sz w:val="28"/>
        </w:rPr>
        <w:t>статтею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173-4, </w:t>
      </w:r>
      <w:proofErr w:type="spellStart"/>
      <w:r w:rsidRPr="00DD2BE0">
        <w:rPr>
          <w:rFonts w:ascii="Times New Roman" w:hAnsi="Times New Roman" w:cs="Times New Roman"/>
          <w:sz w:val="28"/>
        </w:rPr>
        <w:t>що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D2BE0">
        <w:rPr>
          <w:rFonts w:ascii="Times New Roman" w:hAnsi="Times New Roman" w:cs="Times New Roman"/>
          <w:sz w:val="28"/>
        </w:rPr>
        <w:t>встановлює</w:t>
      </w:r>
      <w:proofErr w:type="spellEnd"/>
      <w:r w:rsidRPr="00DD2BE0">
        <w:rPr>
          <w:rFonts w:ascii="Times New Roman" w:hAnsi="Times New Roman" w:cs="Times New Roman"/>
          <w:sz w:val="28"/>
        </w:rPr>
        <w:t> </w:t>
      </w:r>
      <w:proofErr w:type="spellStart"/>
      <w:r w:rsidRPr="00DD2BE0">
        <w:rPr>
          <w:rFonts w:ascii="Times New Roman" w:hAnsi="Times New Roman" w:cs="Times New Roman"/>
          <w:bCs/>
          <w:sz w:val="28"/>
        </w:rPr>
        <w:t>відповідальність</w:t>
      </w:r>
      <w:proofErr w:type="spellEnd"/>
      <w:r w:rsidRPr="00DD2BE0">
        <w:rPr>
          <w:rFonts w:ascii="Times New Roman" w:hAnsi="Times New Roman" w:cs="Times New Roman"/>
          <w:bCs/>
          <w:sz w:val="28"/>
        </w:rPr>
        <w:t xml:space="preserve"> за </w:t>
      </w:r>
      <w:proofErr w:type="spellStart"/>
      <w:r w:rsidRPr="00DD2BE0">
        <w:rPr>
          <w:rFonts w:ascii="Times New Roman" w:hAnsi="Times New Roman" w:cs="Times New Roman"/>
          <w:bCs/>
          <w:sz w:val="28"/>
        </w:rPr>
        <w:t>булінг</w:t>
      </w:r>
      <w:proofErr w:type="spellEnd"/>
      <w:r w:rsidRPr="00DD2BE0">
        <w:rPr>
          <w:rFonts w:ascii="Times New Roman" w:hAnsi="Times New Roman" w:cs="Times New Roman"/>
          <w:sz w:val="28"/>
        </w:rPr>
        <w:t> </w:t>
      </w:r>
      <w:r w:rsidR="00BD4783">
        <w:rPr>
          <w:rFonts w:ascii="Times New Roman" w:hAnsi="Times New Roman" w:cs="Times New Roman"/>
          <w:sz w:val="28"/>
          <w:lang w:val="uk-UA"/>
        </w:rPr>
        <w:t>(</w:t>
      </w:r>
      <w:r w:rsidRPr="00DD2BE0">
        <w:rPr>
          <w:rFonts w:ascii="Times New Roman" w:hAnsi="Times New Roman" w:cs="Times New Roman"/>
          <w:sz w:val="28"/>
        </w:rPr>
        <w:t xml:space="preserve">від пятидесяти до ста </w:t>
      </w:r>
      <w:r w:rsidR="00BD4783">
        <w:rPr>
          <w:rFonts w:ascii="Times New Roman" w:hAnsi="Times New Roman" w:cs="Times New Roman"/>
          <w:sz w:val="28"/>
          <w:lang w:val="uk-UA"/>
        </w:rPr>
        <w:t>неоподатковуваних мінімумів доходів громадян</w:t>
      </w:r>
      <w:r w:rsidRPr="00DD2BE0">
        <w:rPr>
          <w:rFonts w:ascii="Times New Roman" w:hAnsi="Times New Roman" w:cs="Times New Roman"/>
          <w:sz w:val="28"/>
        </w:rPr>
        <w:t xml:space="preserve"> (від 850 до 1700 </w:t>
      </w:r>
      <w:proofErr w:type="spellStart"/>
      <w:r w:rsidRPr="00DD2BE0">
        <w:rPr>
          <w:rFonts w:ascii="Times New Roman" w:hAnsi="Times New Roman" w:cs="Times New Roman"/>
          <w:sz w:val="28"/>
        </w:rPr>
        <w:t>грн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) </w:t>
      </w:r>
      <w:proofErr w:type="spellStart"/>
      <w:r w:rsidRPr="00DD2BE0">
        <w:rPr>
          <w:rFonts w:ascii="Times New Roman" w:hAnsi="Times New Roman" w:cs="Times New Roman"/>
          <w:sz w:val="28"/>
        </w:rPr>
        <w:t>або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D2BE0">
        <w:rPr>
          <w:rFonts w:ascii="Times New Roman" w:hAnsi="Times New Roman" w:cs="Times New Roman"/>
          <w:sz w:val="28"/>
        </w:rPr>
        <w:t>громадські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D2BE0">
        <w:rPr>
          <w:rFonts w:ascii="Times New Roman" w:hAnsi="Times New Roman" w:cs="Times New Roman"/>
          <w:sz w:val="28"/>
        </w:rPr>
        <w:t>роботи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DD2BE0">
        <w:rPr>
          <w:rFonts w:ascii="Times New Roman" w:hAnsi="Times New Roman" w:cs="Times New Roman"/>
          <w:sz w:val="28"/>
        </w:rPr>
        <w:t>на строк</w:t>
      </w:r>
      <w:proofErr w:type="gramEnd"/>
      <w:r w:rsidRPr="00DD2BE0">
        <w:rPr>
          <w:rFonts w:ascii="Times New Roman" w:hAnsi="Times New Roman" w:cs="Times New Roman"/>
          <w:sz w:val="28"/>
        </w:rPr>
        <w:t xml:space="preserve"> від 20 до 40 годин</w:t>
      </w:r>
      <w:r w:rsidR="00BD4783">
        <w:rPr>
          <w:rFonts w:ascii="Times New Roman" w:hAnsi="Times New Roman" w:cs="Times New Roman"/>
          <w:sz w:val="28"/>
          <w:lang w:val="uk-UA"/>
        </w:rPr>
        <w:t>)</w:t>
      </w:r>
      <w:r w:rsidRPr="00DD2BE0">
        <w:rPr>
          <w:rFonts w:ascii="Times New Roman" w:hAnsi="Times New Roman" w:cs="Times New Roman"/>
          <w:sz w:val="28"/>
        </w:rPr>
        <w:t>.</w:t>
      </w:r>
    </w:p>
    <w:p w:rsidR="00DD2BE0" w:rsidRDefault="00DD2BE0" w:rsidP="00DD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D2BE0">
        <w:rPr>
          <w:rFonts w:ascii="Times New Roman" w:hAnsi="Times New Roman" w:cs="Times New Roman"/>
          <w:sz w:val="28"/>
        </w:rPr>
        <w:t>Неповідомлення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D2BE0">
        <w:rPr>
          <w:rFonts w:ascii="Times New Roman" w:hAnsi="Times New Roman" w:cs="Times New Roman"/>
          <w:sz w:val="28"/>
        </w:rPr>
        <w:t>керівником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закладу </w:t>
      </w:r>
      <w:proofErr w:type="spellStart"/>
      <w:r w:rsidRPr="00DD2BE0">
        <w:rPr>
          <w:rFonts w:ascii="Times New Roman" w:hAnsi="Times New Roman" w:cs="Times New Roman"/>
          <w:sz w:val="28"/>
        </w:rPr>
        <w:t>освіти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D2BE0">
        <w:rPr>
          <w:rFonts w:ascii="Times New Roman" w:hAnsi="Times New Roman" w:cs="Times New Roman"/>
          <w:sz w:val="28"/>
        </w:rPr>
        <w:t>уповноваженим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D2BE0">
        <w:rPr>
          <w:rFonts w:ascii="Times New Roman" w:hAnsi="Times New Roman" w:cs="Times New Roman"/>
          <w:sz w:val="28"/>
        </w:rPr>
        <w:t>підрозділам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D2BE0">
        <w:rPr>
          <w:rFonts w:ascii="Times New Roman" w:hAnsi="Times New Roman" w:cs="Times New Roman"/>
          <w:sz w:val="28"/>
        </w:rPr>
        <w:t>органів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D2BE0">
        <w:rPr>
          <w:rFonts w:ascii="Times New Roman" w:hAnsi="Times New Roman" w:cs="Times New Roman"/>
          <w:sz w:val="28"/>
        </w:rPr>
        <w:t>Національної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D2BE0">
        <w:rPr>
          <w:rFonts w:ascii="Times New Roman" w:hAnsi="Times New Roman" w:cs="Times New Roman"/>
          <w:sz w:val="28"/>
        </w:rPr>
        <w:t>поліції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D2BE0">
        <w:rPr>
          <w:rFonts w:ascii="Times New Roman" w:hAnsi="Times New Roman" w:cs="Times New Roman"/>
          <w:sz w:val="28"/>
        </w:rPr>
        <w:t>України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DD2BE0">
        <w:rPr>
          <w:rFonts w:ascii="Times New Roman" w:hAnsi="Times New Roman" w:cs="Times New Roman"/>
          <w:sz w:val="28"/>
        </w:rPr>
        <w:t>випадки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D2BE0">
        <w:rPr>
          <w:rFonts w:ascii="Times New Roman" w:hAnsi="Times New Roman" w:cs="Times New Roman"/>
          <w:sz w:val="28"/>
        </w:rPr>
        <w:t>булінгу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DD2BE0">
        <w:rPr>
          <w:rFonts w:ascii="Times New Roman" w:hAnsi="Times New Roman" w:cs="Times New Roman"/>
          <w:sz w:val="28"/>
        </w:rPr>
        <w:t>цькуван</w:t>
      </w:r>
      <w:r w:rsidR="000B569D">
        <w:rPr>
          <w:rFonts w:ascii="Times New Roman" w:hAnsi="Times New Roman" w:cs="Times New Roman"/>
          <w:sz w:val="28"/>
        </w:rPr>
        <w:t>ня</w:t>
      </w:r>
      <w:proofErr w:type="spellEnd"/>
      <w:r w:rsidR="000B569D">
        <w:rPr>
          <w:rFonts w:ascii="Times New Roman" w:hAnsi="Times New Roman" w:cs="Times New Roman"/>
          <w:sz w:val="28"/>
        </w:rPr>
        <w:t xml:space="preserve">) </w:t>
      </w:r>
      <w:proofErr w:type="spellStart"/>
      <w:r w:rsidR="000B569D">
        <w:rPr>
          <w:rFonts w:ascii="Times New Roman" w:hAnsi="Times New Roman" w:cs="Times New Roman"/>
          <w:sz w:val="28"/>
        </w:rPr>
        <w:t>учасника</w:t>
      </w:r>
      <w:proofErr w:type="spellEnd"/>
      <w:r w:rsidR="000B569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B569D">
        <w:rPr>
          <w:rFonts w:ascii="Times New Roman" w:hAnsi="Times New Roman" w:cs="Times New Roman"/>
          <w:sz w:val="28"/>
        </w:rPr>
        <w:t>освітнього</w:t>
      </w:r>
      <w:proofErr w:type="spellEnd"/>
      <w:r w:rsidR="000B569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B569D">
        <w:rPr>
          <w:rFonts w:ascii="Times New Roman" w:hAnsi="Times New Roman" w:cs="Times New Roman"/>
          <w:sz w:val="28"/>
        </w:rPr>
        <w:t>процесу</w:t>
      </w:r>
      <w:proofErr w:type="spellEnd"/>
      <w:r w:rsidR="000B569D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0B569D">
        <w:rPr>
          <w:rFonts w:ascii="Times New Roman" w:hAnsi="Times New Roman" w:cs="Times New Roman"/>
          <w:sz w:val="28"/>
        </w:rPr>
        <w:t>тягне</w:t>
      </w:r>
      <w:proofErr w:type="spellEnd"/>
      <w:r w:rsidR="000B569D">
        <w:rPr>
          <w:rFonts w:ascii="Times New Roman" w:hAnsi="Times New Roman" w:cs="Times New Roman"/>
          <w:sz w:val="28"/>
        </w:rPr>
        <w:t xml:space="preserve"> за собою</w:t>
      </w:r>
      <w:r w:rsidRPr="00DD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D2BE0">
        <w:rPr>
          <w:rFonts w:ascii="Times New Roman" w:hAnsi="Times New Roman" w:cs="Times New Roman"/>
          <w:sz w:val="28"/>
        </w:rPr>
        <w:t>накладення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штрафу від </w:t>
      </w:r>
      <w:proofErr w:type="spellStart"/>
      <w:r w:rsidRPr="00DD2BE0">
        <w:rPr>
          <w:rFonts w:ascii="Times New Roman" w:hAnsi="Times New Roman" w:cs="Times New Roman"/>
          <w:sz w:val="28"/>
        </w:rPr>
        <w:t>п'ятдесяти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до ста </w:t>
      </w:r>
      <w:r w:rsidR="000B569D" w:rsidRPr="000B569D">
        <w:rPr>
          <w:rFonts w:ascii="Times New Roman" w:hAnsi="Times New Roman" w:cs="Times New Roman"/>
          <w:sz w:val="28"/>
          <w:lang w:val="uk-UA"/>
        </w:rPr>
        <w:t>неоподатковуваних мінімумів доходів громадян</w:t>
      </w:r>
      <w:r w:rsidRPr="000B569D">
        <w:rPr>
          <w:rFonts w:ascii="Times New Roman" w:hAnsi="Times New Roman" w:cs="Times New Roman"/>
          <w:sz w:val="28"/>
        </w:rPr>
        <w:t xml:space="preserve"> </w:t>
      </w:r>
      <w:r w:rsidRPr="00DD2BE0">
        <w:rPr>
          <w:rFonts w:ascii="Times New Roman" w:hAnsi="Times New Roman" w:cs="Times New Roman"/>
          <w:sz w:val="28"/>
        </w:rPr>
        <w:t xml:space="preserve">(від 850 до 1700 </w:t>
      </w:r>
      <w:proofErr w:type="spellStart"/>
      <w:r w:rsidRPr="00DD2BE0">
        <w:rPr>
          <w:rFonts w:ascii="Times New Roman" w:hAnsi="Times New Roman" w:cs="Times New Roman"/>
          <w:sz w:val="28"/>
        </w:rPr>
        <w:t>грн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) </w:t>
      </w:r>
      <w:proofErr w:type="spellStart"/>
      <w:r w:rsidRPr="00DD2BE0">
        <w:rPr>
          <w:rFonts w:ascii="Times New Roman" w:hAnsi="Times New Roman" w:cs="Times New Roman"/>
          <w:sz w:val="28"/>
        </w:rPr>
        <w:t>або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D2BE0">
        <w:rPr>
          <w:rFonts w:ascii="Times New Roman" w:hAnsi="Times New Roman" w:cs="Times New Roman"/>
          <w:sz w:val="28"/>
        </w:rPr>
        <w:t>виправні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D2BE0">
        <w:rPr>
          <w:rFonts w:ascii="Times New Roman" w:hAnsi="Times New Roman" w:cs="Times New Roman"/>
          <w:sz w:val="28"/>
        </w:rPr>
        <w:t>роботи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DD2BE0">
        <w:rPr>
          <w:rFonts w:ascii="Times New Roman" w:hAnsi="Times New Roman" w:cs="Times New Roman"/>
          <w:sz w:val="28"/>
        </w:rPr>
        <w:t>на строк</w:t>
      </w:r>
      <w:proofErr w:type="gramEnd"/>
      <w:r w:rsidRPr="00DD2BE0">
        <w:rPr>
          <w:rFonts w:ascii="Times New Roman" w:hAnsi="Times New Roman" w:cs="Times New Roman"/>
          <w:sz w:val="28"/>
        </w:rPr>
        <w:t xml:space="preserve"> до одного </w:t>
      </w:r>
      <w:proofErr w:type="spellStart"/>
      <w:r w:rsidRPr="00DD2BE0">
        <w:rPr>
          <w:rFonts w:ascii="Times New Roman" w:hAnsi="Times New Roman" w:cs="Times New Roman"/>
          <w:sz w:val="28"/>
        </w:rPr>
        <w:t>місяця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DD2BE0">
        <w:rPr>
          <w:rFonts w:ascii="Times New Roman" w:hAnsi="Times New Roman" w:cs="Times New Roman"/>
          <w:sz w:val="28"/>
        </w:rPr>
        <w:t>відрахуванням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до 20 % </w:t>
      </w:r>
      <w:proofErr w:type="spellStart"/>
      <w:r w:rsidRPr="00DD2BE0">
        <w:rPr>
          <w:rFonts w:ascii="Times New Roman" w:hAnsi="Times New Roman" w:cs="Times New Roman"/>
          <w:sz w:val="28"/>
        </w:rPr>
        <w:t>заробітку</w:t>
      </w:r>
      <w:proofErr w:type="spellEnd"/>
      <w:r w:rsidRPr="00DD2BE0">
        <w:rPr>
          <w:rFonts w:ascii="Times New Roman" w:hAnsi="Times New Roman" w:cs="Times New Roman"/>
          <w:sz w:val="28"/>
        </w:rPr>
        <w:t>.</w:t>
      </w:r>
    </w:p>
    <w:p w:rsidR="00DD2BE0" w:rsidRPr="00DD2BE0" w:rsidRDefault="00DD2BE0" w:rsidP="00DD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D2BE0">
        <w:rPr>
          <w:rFonts w:ascii="Times New Roman" w:hAnsi="Times New Roman" w:cs="Times New Roman"/>
          <w:sz w:val="28"/>
        </w:rPr>
        <w:t>Крім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того, </w:t>
      </w:r>
      <w:proofErr w:type="spellStart"/>
      <w:r w:rsidRPr="00DD2BE0">
        <w:rPr>
          <w:rFonts w:ascii="Times New Roman" w:hAnsi="Times New Roman" w:cs="Times New Roman"/>
          <w:bCs/>
          <w:sz w:val="28"/>
        </w:rPr>
        <w:t>освітньому</w:t>
      </w:r>
      <w:proofErr w:type="spellEnd"/>
      <w:r w:rsidRPr="00DD2BE0">
        <w:rPr>
          <w:rFonts w:ascii="Times New Roman" w:hAnsi="Times New Roman" w:cs="Times New Roman"/>
          <w:bCs/>
          <w:sz w:val="28"/>
        </w:rPr>
        <w:t xml:space="preserve"> омбудсмену</w:t>
      </w:r>
      <w:r w:rsidRPr="00DD2BE0">
        <w:rPr>
          <w:rFonts w:ascii="Times New Roman" w:hAnsi="Times New Roman" w:cs="Times New Roman"/>
          <w:sz w:val="28"/>
        </w:rPr>
        <w:t> </w:t>
      </w:r>
      <w:proofErr w:type="spellStart"/>
      <w:r w:rsidRPr="00DD2BE0">
        <w:rPr>
          <w:rFonts w:ascii="Times New Roman" w:hAnsi="Times New Roman" w:cs="Times New Roman"/>
          <w:sz w:val="28"/>
        </w:rPr>
        <w:t>надається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право: </w:t>
      </w:r>
      <w:proofErr w:type="spellStart"/>
      <w:r w:rsidRPr="00DD2BE0">
        <w:rPr>
          <w:rFonts w:ascii="Times New Roman" w:hAnsi="Times New Roman" w:cs="Times New Roman"/>
          <w:sz w:val="28"/>
        </w:rPr>
        <w:t>здійснювати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D2BE0">
        <w:rPr>
          <w:rFonts w:ascii="Times New Roman" w:hAnsi="Times New Roman" w:cs="Times New Roman"/>
          <w:sz w:val="28"/>
        </w:rPr>
        <w:t>перевірку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D2BE0">
        <w:rPr>
          <w:rFonts w:ascii="Times New Roman" w:hAnsi="Times New Roman" w:cs="Times New Roman"/>
          <w:sz w:val="28"/>
        </w:rPr>
        <w:t>заяв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DD2BE0">
        <w:rPr>
          <w:rFonts w:ascii="Times New Roman" w:hAnsi="Times New Roman" w:cs="Times New Roman"/>
          <w:sz w:val="28"/>
        </w:rPr>
        <w:t>випадки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D2BE0">
        <w:rPr>
          <w:rFonts w:ascii="Times New Roman" w:hAnsi="Times New Roman" w:cs="Times New Roman"/>
          <w:sz w:val="28"/>
        </w:rPr>
        <w:t>булінгу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DD2BE0">
        <w:rPr>
          <w:rFonts w:ascii="Times New Roman" w:hAnsi="Times New Roman" w:cs="Times New Roman"/>
          <w:sz w:val="28"/>
        </w:rPr>
        <w:t>цькування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) в </w:t>
      </w:r>
      <w:proofErr w:type="spellStart"/>
      <w:r w:rsidRPr="00DD2BE0">
        <w:rPr>
          <w:rFonts w:ascii="Times New Roman" w:hAnsi="Times New Roman" w:cs="Times New Roman"/>
          <w:sz w:val="28"/>
        </w:rPr>
        <w:t>закладі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D2BE0">
        <w:rPr>
          <w:rFonts w:ascii="Times New Roman" w:hAnsi="Times New Roman" w:cs="Times New Roman"/>
          <w:sz w:val="28"/>
        </w:rPr>
        <w:t>освіти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D2BE0">
        <w:rPr>
          <w:rFonts w:ascii="Times New Roman" w:hAnsi="Times New Roman" w:cs="Times New Roman"/>
          <w:sz w:val="28"/>
        </w:rPr>
        <w:t>повноту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DD2BE0">
        <w:rPr>
          <w:rFonts w:ascii="Times New Roman" w:hAnsi="Times New Roman" w:cs="Times New Roman"/>
          <w:sz w:val="28"/>
        </w:rPr>
        <w:t>своєчасність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D2BE0">
        <w:rPr>
          <w:rFonts w:ascii="Times New Roman" w:hAnsi="Times New Roman" w:cs="Times New Roman"/>
          <w:sz w:val="28"/>
        </w:rPr>
        <w:t>заходів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D2BE0">
        <w:rPr>
          <w:rFonts w:ascii="Times New Roman" w:hAnsi="Times New Roman" w:cs="Times New Roman"/>
          <w:sz w:val="28"/>
        </w:rPr>
        <w:t>реагування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DD2BE0">
        <w:rPr>
          <w:rFonts w:ascii="Times New Roman" w:hAnsi="Times New Roman" w:cs="Times New Roman"/>
          <w:sz w:val="28"/>
        </w:rPr>
        <w:t>такі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D2BE0">
        <w:rPr>
          <w:rFonts w:ascii="Times New Roman" w:hAnsi="Times New Roman" w:cs="Times New Roman"/>
          <w:sz w:val="28"/>
        </w:rPr>
        <w:t>випадки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з боку </w:t>
      </w:r>
      <w:proofErr w:type="spellStart"/>
      <w:r w:rsidRPr="00DD2BE0">
        <w:rPr>
          <w:rFonts w:ascii="Times New Roman" w:hAnsi="Times New Roman" w:cs="Times New Roman"/>
          <w:sz w:val="28"/>
        </w:rPr>
        <w:t>педагогічних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D2BE0">
        <w:rPr>
          <w:rFonts w:ascii="Times New Roman" w:hAnsi="Times New Roman" w:cs="Times New Roman"/>
          <w:sz w:val="28"/>
        </w:rPr>
        <w:t>науково-педагогічних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D2BE0">
        <w:rPr>
          <w:rFonts w:ascii="Times New Roman" w:hAnsi="Times New Roman" w:cs="Times New Roman"/>
          <w:sz w:val="28"/>
        </w:rPr>
        <w:t>наукових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D2BE0">
        <w:rPr>
          <w:rFonts w:ascii="Times New Roman" w:hAnsi="Times New Roman" w:cs="Times New Roman"/>
          <w:sz w:val="28"/>
        </w:rPr>
        <w:t>працівників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D2BE0">
        <w:rPr>
          <w:rFonts w:ascii="Times New Roman" w:hAnsi="Times New Roman" w:cs="Times New Roman"/>
          <w:sz w:val="28"/>
        </w:rPr>
        <w:t>керівництва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DD2BE0">
        <w:rPr>
          <w:rFonts w:ascii="Times New Roman" w:hAnsi="Times New Roman" w:cs="Times New Roman"/>
          <w:sz w:val="28"/>
        </w:rPr>
        <w:t>засновника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закладу </w:t>
      </w:r>
      <w:proofErr w:type="spellStart"/>
      <w:r w:rsidRPr="00DD2BE0">
        <w:rPr>
          <w:rFonts w:ascii="Times New Roman" w:hAnsi="Times New Roman" w:cs="Times New Roman"/>
          <w:sz w:val="28"/>
        </w:rPr>
        <w:t>освіти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DD2BE0">
        <w:rPr>
          <w:rFonts w:ascii="Times New Roman" w:hAnsi="Times New Roman" w:cs="Times New Roman"/>
          <w:sz w:val="28"/>
        </w:rPr>
        <w:t>аналізувати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заходи для </w:t>
      </w:r>
      <w:proofErr w:type="spellStart"/>
      <w:r w:rsidRPr="00DD2BE0">
        <w:rPr>
          <w:rFonts w:ascii="Times New Roman" w:hAnsi="Times New Roman" w:cs="Times New Roman"/>
          <w:sz w:val="28"/>
        </w:rPr>
        <w:t>надання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D2BE0">
        <w:rPr>
          <w:rFonts w:ascii="Times New Roman" w:hAnsi="Times New Roman" w:cs="Times New Roman"/>
          <w:sz w:val="28"/>
        </w:rPr>
        <w:t>соціальних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і психолого-</w:t>
      </w:r>
      <w:proofErr w:type="spellStart"/>
      <w:r w:rsidRPr="00DD2BE0">
        <w:rPr>
          <w:rFonts w:ascii="Times New Roman" w:hAnsi="Times New Roman" w:cs="Times New Roman"/>
          <w:sz w:val="28"/>
        </w:rPr>
        <w:t>педагогічних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D2BE0">
        <w:rPr>
          <w:rFonts w:ascii="Times New Roman" w:hAnsi="Times New Roman" w:cs="Times New Roman"/>
          <w:sz w:val="28"/>
        </w:rPr>
        <w:t>послуг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D2BE0">
        <w:rPr>
          <w:rFonts w:ascii="Times New Roman" w:hAnsi="Times New Roman" w:cs="Times New Roman"/>
          <w:sz w:val="28"/>
        </w:rPr>
        <w:t>здобувачам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D2BE0">
        <w:rPr>
          <w:rFonts w:ascii="Times New Roman" w:hAnsi="Times New Roman" w:cs="Times New Roman"/>
          <w:sz w:val="28"/>
        </w:rPr>
        <w:t>освіти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D2BE0">
        <w:rPr>
          <w:rFonts w:ascii="Times New Roman" w:hAnsi="Times New Roman" w:cs="Times New Roman"/>
          <w:sz w:val="28"/>
        </w:rPr>
        <w:t>які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D2BE0">
        <w:rPr>
          <w:rFonts w:ascii="Times New Roman" w:hAnsi="Times New Roman" w:cs="Times New Roman"/>
          <w:sz w:val="28"/>
        </w:rPr>
        <w:t>постраждали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від </w:t>
      </w:r>
      <w:proofErr w:type="spellStart"/>
      <w:r w:rsidRPr="00DD2BE0">
        <w:rPr>
          <w:rFonts w:ascii="Times New Roman" w:hAnsi="Times New Roman" w:cs="Times New Roman"/>
          <w:sz w:val="28"/>
        </w:rPr>
        <w:t>булінгу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DD2BE0">
        <w:rPr>
          <w:rFonts w:ascii="Times New Roman" w:hAnsi="Times New Roman" w:cs="Times New Roman"/>
          <w:sz w:val="28"/>
        </w:rPr>
        <w:t>цькування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), стали </w:t>
      </w:r>
      <w:proofErr w:type="spellStart"/>
      <w:r w:rsidRPr="00DD2BE0">
        <w:rPr>
          <w:rFonts w:ascii="Times New Roman" w:hAnsi="Times New Roman" w:cs="Times New Roman"/>
          <w:sz w:val="28"/>
        </w:rPr>
        <w:t>його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D2BE0">
        <w:rPr>
          <w:rFonts w:ascii="Times New Roman" w:hAnsi="Times New Roman" w:cs="Times New Roman"/>
          <w:sz w:val="28"/>
        </w:rPr>
        <w:t>свідками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D2BE0">
        <w:rPr>
          <w:rFonts w:ascii="Times New Roman" w:hAnsi="Times New Roman" w:cs="Times New Roman"/>
          <w:sz w:val="28"/>
        </w:rPr>
        <w:t>або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вчинили </w:t>
      </w:r>
      <w:proofErr w:type="spellStart"/>
      <w:r w:rsidRPr="00DD2BE0">
        <w:rPr>
          <w:rFonts w:ascii="Times New Roman" w:hAnsi="Times New Roman" w:cs="Times New Roman"/>
          <w:sz w:val="28"/>
        </w:rPr>
        <w:t>булінг</w:t>
      </w:r>
      <w:proofErr w:type="spellEnd"/>
      <w:r w:rsidRPr="00DD2BE0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DD2BE0">
        <w:rPr>
          <w:rFonts w:ascii="Times New Roman" w:hAnsi="Times New Roman" w:cs="Times New Roman"/>
          <w:sz w:val="28"/>
        </w:rPr>
        <w:t>цькування</w:t>
      </w:r>
      <w:proofErr w:type="spellEnd"/>
      <w:r w:rsidRPr="00DD2BE0">
        <w:rPr>
          <w:rFonts w:ascii="Times New Roman" w:hAnsi="Times New Roman" w:cs="Times New Roman"/>
          <w:sz w:val="28"/>
        </w:rPr>
        <w:t>).</w:t>
      </w:r>
    </w:p>
    <w:p w:rsidR="002C5CA4" w:rsidRPr="00DD2BE0" w:rsidRDefault="002C5CA4" w:rsidP="00DD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2C5CA4" w:rsidRPr="00DD2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564"/>
    <w:rsid w:val="000B569D"/>
    <w:rsid w:val="002C5CA4"/>
    <w:rsid w:val="00604564"/>
    <w:rsid w:val="00BD4783"/>
    <w:rsid w:val="00DD2BE0"/>
    <w:rsid w:val="00F7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24D31"/>
  <w15:chartTrackingRefBased/>
  <w15:docId w15:val="{E47DBFB8-E1B8-4CC3-99E3-80358F78F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2B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31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2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182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5528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4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3564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339461">
                  <w:marLeft w:val="450"/>
                  <w:marRight w:val="0"/>
                  <w:marTop w:val="45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7662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242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1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369</Words>
  <Characters>2108</Characters>
  <Application>Microsoft Office Word</Application>
  <DocSecurity>0</DocSecurity>
  <Lines>17</Lines>
  <Paragraphs>4</Paragraphs>
  <ScaleCrop>false</ScaleCrop>
  <Company>diakov.net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5</cp:revision>
  <dcterms:created xsi:type="dcterms:W3CDTF">2018-12-19T06:51:00Z</dcterms:created>
  <dcterms:modified xsi:type="dcterms:W3CDTF">2018-12-19T07:02:00Z</dcterms:modified>
</cp:coreProperties>
</file>